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E08" w:rsidRPr="008B1C03"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t xml:space="preserve">Приложение </w:t>
      </w:r>
      <w:r w:rsidR="008B1C03" w:rsidRPr="008B1C03">
        <w:rPr>
          <w:rFonts w:ascii="Times New Roman" w:eastAsia="Times New Roman" w:hAnsi="Times New Roman" w:cs="Times New Roman"/>
          <w:sz w:val="20"/>
          <w:szCs w:val="20"/>
        </w:rPr>
        <w:t>№1</w:t>
      </w:r>
    </w:p>
    <w:p w:rsidR="008B1C03" w:rsidRDefault="00EA0EF1" w:rsidP="008B1C03">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15.02.2023 </w:t>
      </w:r>
      <w:r w:rsidR="008B1C03">
        <w:rPr>
          <w:rFonts w:ascii="Times New Roman" w:eastAsia="Times New Roman" w:hAnsi="Times New Roman" w:cs="Times New Roman"/>
          <w:sz w:val="20"/>
          <w:szCs w:val="20"/>
        </w:rPr>
        <w:t xml:space="preserve">г. № </w:t>
      </w:r>
      <w:r>
        <w:rPr>
          <w:rFonts w:ascii="Times New Roman" w:eastAsia="Times New Roman" w:hAnsi="Times New Roman" w:cs="Times New Roman"/>
          <w:sz w:val="20"/>
          <w:szCs w:val="20"/>
        </w:rPr>
        <w:t>59</w:t>
      </w:r>
      <w:r w:rsidR="008B1C03">
        <w:rPr>
          <w:rFonts w:ascii="Times New Roman" w:eastAsia="Times New Roman" w:hAnsi="Times New Roman" w:cs="Times New Roman"/>
          <w:sz w:val="20"/>
          <w:szCs w:val="20"/>
        </w:rPr>
        <w:t xml:space="preserve"> « О проведении </w:t>
      </w:r>
    </w:p>
    <w:p w:rsidR="008B1C03" w:rsidRPr="008B1C03" w:rsidRDefault="00EA0EF1" w:rsidP="00EA0EF1">
      <w:pPr>
        <w:spacing w:before="100" w:beforeAutospacing="1" w:after="100" w:afterAutospacing="1" w:line="240" w:lineRule="atLeast"/>
        <w:ind w:left="4248"/>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соревнований по стрельбе из пневматической винтовки в рамках сдачи нормативов (тестов)</w:t>
      </w:r>
      <w:r w:rsidR="008B1C03">
        <w:rPr>
          <w:rFonts w:ascii="Times New Roman" w:eastAsia="Times New Roman" w:hAnsi="Times New Roman" w:cs="Times New Roman"/>
          <w:sz w:val="20"/>
          <w:szCs w:val="20"/>
        </w:rPr>
        <w:t xml:space="preserve"> ВФСК «ГТО» среди </w:t>
      </w:r>
      <w:r>
        <w:rPr>
          <w:rFonts w:ascii="Times New Roman" w:eastAsia="Times New Roman" w:hAnsi="Times New Roman" w:cs="Times New Roman"/>
          <w:sz w:val="20"/>
          <w:szCs w:val="20"/>
        </w:rPr>
        <w:t xml:space="preserve"> возрастной группы 5 ступени </w:t>
      </w:r>
      <w:r w:rsidR="00D2363C">
        <w:rPr>
          <w:rFonts w:ascii="Times New Roman" w:eastAsia="Times New Roman" w:hAnsi="Times New Roman" w:cs="Times New Roman"/>
          <w:sz w:val="20"/>
          <w:szCs w:val="20"/>
        </w:rPr>
        <w:t xml:space="preserve"> приуроченн</w:t>
      </w:r>
      <w:r>
        <w:rPr>
          <w:rFonts w:ascii="Times New Roman" w:eastAsia="Times New Roman" w:hAnsi="Times New Roman" w:cs="Times New Roman"/>
          <w:sz w:val="20"/>
          <w:szCs w:val="20"/>
        </w:rPr>
        <w:t>ых</w:t>
      </w:r>
      <w:r w:rsidR="00D2363C">
        <w:rPr>
          <w:rFonts w:ascii="Times New Roman" w:eastAsia="Times New Roman" w:hAnsi="Times New Roman" w:cs="Times New Roman"/>
          <w:sz w:val="20"/>
          <w:szCs w:val="20"/>
        </w:rPr>
        <w:t xml:space="preserve"> к празднованию </w:t>
      </w:r>
      <w:r>
        <w:rPr>
          <w:rFonts w:ascii="Times New Roman" w:eastAsia="Times New Roman" w:hAnsi="Times New Roman" w:cs="Times New Roman"/>
          <w:sz w:val="20"/>
          <w:szCs w:val="20"/>
        </w:rPr>
        <w:t>Дня защитника Отечества</w:t>
      </w:r>
    </w:p>
    <w:p w:rsidR="00FA7E08" w:rsidRPr="007E6FB4" w:rsidRDefault="00FA7E08" w:rsidP="00FA7E08">
      <w:pPr>
        <w:spacing w:before="100" w:beforeAutospacing="1" w:after="100" w:afterAutospacing="1" w:line="240" w:lineRule="atLeast"/>
        <w:ind w:left="4248"/>
        <w:contextualSpacing/>
        <w:jc w:val="right"/>
        <w:rPr>
          <w:rFonts w:ascii="Times New Roman" w:eastAsia="Times New Roman" w:hAnsi="Times New Roman" w:cs="Times New Roman"/>
          <w:sz w:val="28"/>
          <w:szCs w:val="28"/>
        </w:rPr>
      </w:pPr>
    </w:p>
    <w:p w:rsidR="00FA7E08" w:rsidRPr="007E6FB4" w:rsidRDefault="00FA7E08" w:rsidP="008B1C03">
      <w:pPr>
        <w:spacing w:before="100" w:beforeAutospacing="1" w:after="100" w:afterAutospacing="1" w:line="240" w:lineRule="atLeast"/>
        <w:ind w:left="2832"/>
        <w:contextualSpacing/>
        <w:rPr>
          <w:rFonts w:ascii="Times New Roman" w:eastAsia="Times New Roman" w:hAnsi="Times New Roman" w:cs="Times New Roman"/>
          <w:b/>
          <w:sz w:val="28"/>
          <w:szCs w:val="28"/>
        </w:rPr>
      </w:pPr>
      <w:r w:rsidRPr="007E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E6FB4">
        <w:rPr>
          <w:rFonts w:ascii="Times New Roman" w:eastAsia="Times New Roman" w:hAnsi="Times New Roman" w:cs="Times New Roman"/>
          <w:b/>
          <w:sz w:val="28"/>
          <w:szCs w:val="28"/>
        </w:rPr>
        <w:t>УТВЕРЖДАЮ</w:t>
      </w:r>
    </w:p>
    <w:p w:rsidR="00FA7E08" w:rsidRPr="007E6FB4" w:rsidRDefault="00D2363C"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МАУ ДО </w:t>
      </w:r>
      <w:r w:rsidR="00FA7E08" w:rsidRPr="007E6FB4">
        <w:rPr>
          <w:rFonts w:ascii="Times New Roman" w:eastAsia="Times New Roman" w:hAnsi="Times New Roman" w:cs="Times New Roman"/>
          <w:sz w:val="28"/>
          <w:szCs w:val="28"/>
        </w:rPr>
        <w:t>СШ «Олимп»</w:t>
      </w:r>
    </w:p>
    <w:p w:rsidR="00FA7E08" w:rsidRPr="007E6FB4" w:rsidRDefault="00FA7E08"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__________________ О.Л. Филиппова</w:t>
      </w:r>
    </w:p>
    <w:p w:rsidR="00FA7E08" w:rsidRPr="007E6FB4" w:rsidRDefault="00BD7D8E" w:rsidP="008B1C03">
      <w:pPr>
        <w:spacing w:before="100" w:beforeAutospacing="1" w:after="100" w:afterAutospacing="1" w:line="240" w:lineRule="atLeast"/>
        <w:ind w:left="424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A0EF1">
        <w:rPr>
          <w:rFonts w:ascii="Times New Roman" w:eastAsia="Times New Roman" w:hAnsi="Times New Roman" w:cs="Times New Roman"/>
          <w:sz w:val="28"/>
          <w:szCs w:val="28"/>
        </w:rPr>
        <w:t>15</w:t>
      </w:r>
      <w:r w:rsidR="00FA7E08" w:rsidRPr="007E6FB4">
        <w:rPr>
          <w:rFonts w:ascii="Times New Roman" w:eastAsia="Times New Roman" w:hAnsi="Times New Roman" w:cs="Times New Roman"/>
          <w:sz w:val="28"/>
          <w:szCs w:val="28"/>
        </w:rPr>
        <w:t>»</w:t>
      </w:r>
      <w:r w:rsidR="00FA7E08">
        <w:rPr>
          <w:rFonts w:ascii="Times New Roman" w:eastAsia="Times New Roman" w:hAnsi="Times New Roman" w:cs="Times New Roman"/>
          <w:sz w:val="28"/>
          <w:szCs w:val="28"/>
        </w:rPr>
        <w:t xml:space="preserve"> </w:t>
      </w:r>
      <w:r w:rsidR="00EA0EF1">
        <w:rPr>
          <w:rFonts w:ascii="Times New Roman" w:eastAsia="Times New Roman" w:hAnsi="Times New Roman" w:cs="Times New Roman"/>
          <w:sz w:val="28"/>
          <w:szCs w:val="28"/>
        </w:rPr>
        <w:t>февраля</w:t>
      </w:r>
      <w:r w:rsidR="00FA7E08">
        <w:rPr>
          <w:rFonts w:ascii="Times New Roman" w:eastAsia="Times New Roman" w:hAnsi="Times New Roman" w:cs="Times New Roman"/>
          <w:sz w:val="28"/>
          <w:szCs w:val="28"/>
        </w:rPr>
        <w:t xml:space="preserve"> </w:t>
      </w:r>
      <w:r w:rsidR="00FA7E08" w:rsidRPr="007E6FB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3</w:t>
      </w:r>
      <w:r w:rsidR="00FA7E08" w:rsidRPr="007E6FB4">
        <w:rPr>
          <w:rFonts w:ascii="Times New Roman" w:eastAsia="Times New Roman" w:hAnsi="Times New Roman" w:cs="Times New Roman"/>
          <w:sz w:val="28"/>
          <w:szCs w:val="28"/>
        </w:rPr>
        <w:t xml:space="preserve"> г.</w:t>
      </w:r>
    </w:p>
    <w:p w:rsidR="00FA7E08" w:rsidRPr="007E6FB4" w:rsidRDefault="00FA7E08" w:rsidP="008B1C03">
      <w:pPr>
        <w:spacing w:before="100" w:beforeAutospacing="1" w:after="100" w:afterAutospacing="1" w:line="240" w:lineRule="atLeast"/>
        <w:contextualSpacing/>
        <w:rPr>
          <w:rFonts w:ascii="Times New Roman" w:hAnsi="Times New Roman" w:cs="Times New Roman"/>
          <w:sz w:val="28"/>
          <w:szCs w:val="28"/>
        </w:rPr>
      </w:pPr>
    </w:p>
    <w:p w:rsidR="00FA7E08" w:rsidRPr="007E6FB4" w:rsidRDefault="00FA7E08" w:rsidP="00FA7E08">
      <w:pPr>
        <w:tabs>
          <w:tab w:val="left" w:pos="3001"/>
        </w:tabs>
        <w:spacing w:before="100" w:beforeAutospacing="1" w:after="100" w:afterAutospacing="1" w:line="240" w:lineRule="atLeast"/>
        <w:ind w:left="283"/>
        <w:contextualSpacing/>
        <w:jc w:val="center"/>
        <w:rPr>
          <w:rFonts w:ascii="Times New Roman" w:hAnsi="Times New Roman" w:cs="Times New Roman"/>
          <w:b/>
          <w:sz w:val="28"/>
          <w:szCs w:val="28"/>
        </w:rPr>
      </w:pPr>
    </w:p>
    <w:p w:rsidR="00FA7E08" w:rsidRPr="007E6FB4" w:rsidRDefault="00FA7E08" w:rsidP="008B1C03">
      <w:pPr>
        <w:tabs>
          <w:tab w:val="left" w:pos="3001"/>
        </w:tabs>
        <w:spacing w:before="100" w:beforeAutospacing="1" w:after="100" w:afterAutospacing="1" w:line="240" w:lineRule="auto"/>
        <w:ind w:left="283"/>
        <w:contextualSpacing/>
        <w:jc w:val="center"/>
        <w:rPr>
          <w:rFonts w:ascii="Times New Roman" w:hAnsi="Times New Roman" w:cs="Times New Roman"/>
          <w:b/>
          <w:sz w:val="28"/>
          <w:szCs w:val="28"/>
        </w:rPr>
      </w:pPr>
      <w:r w:rsidRPr="007E6FB4">
        <w:rPr>
          <w:rFonts w:ascii="Times New Roman" w:hAnsi="Times New Roman" w:cs="Times New Roman"/>
          <w:b/>
          <w:sz w:val="28"/>
          <w:szCs w:val="28"/>
        </w:rPr>
        <w:t>ПОЛОЖЕНИЕ</w:t>
      </w:r>
    </w:p>
    <w:p w:rsidR="00FA7E08" w:rsidRPr="00976090" w:rsidRDefault="00FA7E08" w:rsidP="00EA0EF1">
      <w:pPr>
        <w:tabs>
          <w:tab w:val="left" w:pos="9923"/>
        </w:tabs>
        <w:spacing w:before="100" w:beforeAutospacing="1" w:after="100" w:afterAutospacing="1" w:line="240" w:lineRule="auto"/>
        <w:ind w:right="141"/>
        <w:contextualSpacing/>
        <w:jc w:val="center"/>
        <w:rPr>
          <w:rFonts w:ascii="Times New Roman" w:hAnsi="Times New Roman" w:cs="Times New Roman"/>
          <w:b/>
          <w:sz w:val="28"/>
          <w:szCs w:val="28"/>
        </w:rPr>
      </w:pPr>
      <w:r w:rsidRPr="00976090">
        <w:rPr>
          <w:rFonts w:ascii="Times New Roman" w:eastAsia="Times New Roman" w:hAnsi="Times New Roman" w:cs="Times New Roman"/>
          <w:b/>
          <w:sz w:val="28"/>
          <w:szCs w:val="28"/>
        </w:rPr>
        <w:t xml:space="preserve">О проведении </w:t>
      </w:r>
      <w:r w:rsidR="00EA0EF1">
        <w:rPr>
          <w:rFonts w:ascii="Times New Roman" w:hAnsi="Times New Roman" w:cs="Times New Roman"/>
          <w:b/>
          <w:sz w:val="28"/>
          <w:szCs w:val="28"/>
        </w:rPr>
        <w:t>соревнований по стрельбе из пневматической винтовки в рамках сдачи нормативов (тестов) ФВСК «ГТО» среди возрастной группы 5 ступени приуроченных к празднованию Дня защитника Отечества</w:t>
      </w:r>
    </w:p>
    <w:p w:rsidR="00FA7E08" w:rsidRPr="002802C9" w:rsidRDefault="00FA7E08" w:rsidP="008B1C03">
      <w:pPr>
        <w:tabs>
          <w:tab w:val="left" w:pos="3001"/>
        </w:tabs>
        <w:spacing w:before="100" w:beforeAutospacing="1" w:after="100" w:afterAutospacing="1" w:line="240" w:lineRule="auto"/>
        <w:ind w:left="283"/>
        <w:contextualSpacing/>
        <w:jc w:val="both"/>
        <w:rPr>
          <w:rFonts w:ascii="Times New Roman" w:hAnsi="Times New Roman" w:cs="Times New Roman"/>
          <w:b/>
          <w:sz w:val="24"/>
          <w:szCs w:val="24"/>
        </w:rPr>
      </w:pPr>
    </w:p>
    <w:p w:rsidR="00FA7E08" w:rsidRPr="007E6FB4" w:rsidRDefault="00FA7E08" w:rsidP="008B1C03">
      <w:pPr>
        <w:numPr>
          <w:ilvl w:val="0"/>
          <w:numId w:val="1"/>
        </w:numPr>
        <w:tabs>
          <w:tab w:val="left" w:pos="3001"/>
        </w:tabs>
        <w:spacing w:before="100" w:beforeAutospacing="1" w:after="100" w:afterAutospacing="1" w:line="240" w:lineRule="auto"/>
        <w:contextualSpacing/>
        <w:jc w:val="center"/>
        <w:rPr>
          <w:rFonts w:ascii="Times New Roman" w:eastAsia="Times New Roman" w:hAnsi="Times New Roman" w:cs="Times New Roman"/>
          <w:b/>
          <w:sz w:val="28"/>
          <w:szCs w:val="28"/>
        </w:rPr>
      </w:pPr>
      <w:r w:rsidRPr="007E6FB4">
        <w:rPr>
          <w:rFonts w:ascii="Times New Roman" w:eastAsia="Times New Roman" w:hAnsi="Times New Roman" w:cs="Times New Roman"/>
          <w:b/>
          <w:sz w:val="28"/>
          <w:szCs w:val="28"/>
        </w:rPr>
        <w:t>Общие положения</w:t>
      </w:r>
    </w:p>
    <w:p w:rsidR="00FA7E08" w:rsidRPr="007E6FB4" w:rsidRDefault="00E839CB" w:rsidP="00E839CB">
      <w:pPr>
        <w:spacing w:before="100" w:beforeAutospacing="1" w:after="100" w:afterAutospacing="1" w:line="240" w:lineRule="auto"/>
        <w:ind w:right="2"/>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ab/>
      </w:r>
      <w:r w:rsidR="00EA0EF1" w:rsidRPr="00EA0EF1">
        <w:rPr>
          <w:rFonts w:ascii="Times New Roman" w:hAnsi="Times New Roman" w:cs="Times New Roman"/>
          <w:sz w:val="28"/>
          <w:szCs w:val="28"/>
        </w:rPr>
        <w:t>Соревнования по стрельбе из пневматической винтовки в рамках сдачи нормативов (тестов) ФВСК «ГТО» среди возрастной группы 5 ступени приуроченных к празднованию Дня защитника Отечества</w:t>
      </w:r>
      <w:r w:rsidR="008B1C03" w:rsidRPr="008B1C03">
        <w:rPr>
          <w:rFonts w:ascii="Times New Roman" w:eastAsia="Times New Roman" w:hAnsi="Times New Roman" w:cs="Times New Roman"/>
          <w:sz w:val="28"/>
          <w:szCs w:val="28"/>
        </w:rPr>
        <w:t xml:space="preserve"> (далее </w:t>
      </w:r>
      <w:r w:rsidR="00EA0EF1">
        <w:rPr>
          <w:rFonts w:ascii="Times New Roman" w:eastAsia="Times New Roman" w:hAnsi="Times New Roman" w:cs="Times New Roman"/>
          <w:sz w:val="28"/>
          <w:szCs w:val="28"/>
        </w:rPr>
        <w:t>Соревнования</w:t>
      </w:r>
      <w:r w:rsidR="008B1C03" w:rsidRPr="008B1C03">
        <w:rPr>
          <w:rFonts w:ascii="Times New Roman" w:eastAsia="Times New Roman" w:hAnsi="Times New Roman" w:cs="Times New Roman"/>
          <w:sz w:val="28"/>
          <w:szCs w:val="28"/>
        </w:rPr>
        <w:t>)</w:t>
      </w:r>
      <w:r w:rsidR="00FA7E08" w:rsidRPr="008B1C03">
        <w:rPr>
          <w:rFonts w:ascii="Times New Roman" w:eastAsia="Times New Roman" w:hAnsi="Times New Roman" w:cs="Times New Roman"/>
          <w:sz w:val="28"/>
          <w:szCs w:val="28"/>
        </w:rPr>
        <w:t xml:space="preserve"> провод</w:t>
      </w:r>
      <w:r w:rsidR="00EA0EF1">
        <w:rPr>
          <w:rFonts w:ascii="Times New Roman" w:eastAsia="Times New Roman" w:hAnsi="Times New Roman" w:cs="Times New Roman"/>
          <w:sz w:val="28"/>
          <w:szCs w:val="28"/>
        </w:rPr>
        <w:t>я</w:t>
      </w:r>
      <w:r w:rsidR="00FA7E08" w:rsidRPr="008B1C03">
        <w:rPr>
          <w:rFonts w:ascii="Times New Roman" w:eastAsia="Times New Roman" w:hAnsi="Times New Roman" w:cs="Times New Roman"/>
          <w:sz w:val="28"/>
          <w:szCs w:val="28"/>
        </w:rPr>
        <w:t>тся</w:t>
      </w:r>
      <w:r w:rsidR="00FA7E08" w:rsidRPr="007E6FB4">
        <w:rPr>
          <w:rFonts w:ascii="Times New Roman" w:eastAsia="Times New Roman" w:hAnsi="Times New Roman" w:cs="Times New Roman"/>
          <w:sz w:val="28"/>
          <w:szCs w:val="28"/>
        </w:rPr>
        <w:t xml:space="preserve"> </w:t>
      </w:r>
      <w:r w:rsidR="00C4030D">
        <w:rPr>
          <w:rFonts w:ascii="Times New Roman" w:eastAsia="Times New Roman" w:hAnsi="Times New Roman" w:cs="Times New Roman"/>
          <w:sz w:val="28"/>
          <w:szCs w:val="28"/>
        </w:rPr>
        <w:t>на основании письма от 10.02.</w:t>
      </w:r>
      <w:r w:rsidR="00FF156E">
        <w:rPr>
          <w:rFonts w:ascii="Times New Roman" w:eastAsia="Times New Roman" w:hAnsi="Times New Roman" w:cs="Times New Roman"/>
          <w:sz w:val="28"/>
          <w:szCs w:val="28"/>
        </w:rPr>
        <w:t xml:space="preserve">2023 года  № </w:t>
      </w:r>
      <w:r w:rsidR="00C4030D">
        <w:rPr>
          <w:rFonts w:ascii="Times New Roman" w:eastAsia="Times New Roman" w:hAnsi="Times New Roman" w:cs="Times New Roman"/>
          <w:sz w:val="28"/>
          <w:szCs w:val="28"/>
        </w:rPr>
        <w:t>42-01-80/333</w:t>
      </w:r>
      <w:r w:rsidR="00FA7E08" w:rsidRPr="007E6FB4">
        <w:rPr>
          <w:rFonts w:ascii="Times New Roman" w:eastAsia="Times New Roman" w:hAnsi="Times New Roman" w:cs="Times New Roman"/>
          <w:sz w:val="28"/>
          <w:szCs w:val="28"/>
        </w:rPr>
        <w:t xml:space="preserve">. </w:t>
      </w:r>
    </w:p>
    <w:p w:rsidR="00FF156E" w:rsidRDefault="00FF156E" w:rsidP="00FF156E">
      <w:pPr>
        <w:shd w:val="clear" w:color="auto" w:fill="FFFFFF"/>
        <w:tabs>
          <w:tab w:val="left" w:pos="9923"/>
        </w:tabs>
        <w:spacing w:before="100" w:beforeAutospacing="1" w:after="100" w:afterAutospacing="1" w:line="240" w:lineRule="auto"/>
        <w:ind w:right="141" w:firstLine="708"/>
        <w:contextualSpacing/>
        <w:jc w:val="center"/>
        <w:rPr>
          <w:rFonts w:ascii="Times New Roman" w:hAnsi="Times New Roman" w:cs="Times New Roman"/>
          <w:b/>
          <w:sz w:val="28"/>
          <w:szCs w:val="28"/>
        </w:rPr>
      </w:pPr>
    </w:p>
    <w:p w:rsidR="00FA7E08" w:rsidRDefault="00FF156E" w:rsidP="00FF156E">
      <w:pPr>
        <w:shd w:val="clear" w:color="auto" w:fill="FFFFFF"/>
        <w:tabs>
          <w:tab w:val="left" w:pos="9923"/>
        </w:tabs>
        <w:spacing w:before="100" w:beforeAutospacing="1" w:after="100" w:afterAutospacing="1" w:line="240" w:lineRule="auto"/>
        <w:ind w:right="141"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2.  Цели </w:t>
      </w:r>
    </w:p>
    <w:p w:rsidR="00FF156E" w:rsidRDefault="00FF156E" w:rsidP="00FF156E">
      <w:pPr>
        <w:shd w:val="clear" w:color="auto" w:fill="FFFFFF"/>
        <w:tabs>
          <w:tab w:val="left" w:pos="9923"/>
        </w:tabs>
        <w:spacing w:before="100" w:beforeAutospacing="1" w:after="100" w:afterAutospacing="1" w:line="240" w:lineRule="auto"/>
        <w:ind w:right="141" w:firstLine="708"/>
        <w:contextualSpacing/>
        <w:jc w:val="both"/>
        <w:rPr>
          <w:rFonts w:ascii="Times New Roman" w:hAnsi="Times New Roman" w:cs="Times New Roman"/>
          <w:sz w:val="28"/>
          <w:szCs w:val="28"/>
        </w:rPr>
      </w:pPr>
      <w:r w:rsidRPr="00FF156E">
        <w:rPr>
          <w:rFonts w:ascii="Times New Roman" w:hAnsi="Times New Roman" w:cs="Times New Roman"/>
          <w:sz w:val="28"/>
          <w:szCs w:val="28"/>
        </w:rPr>
        <w:t>Сорев</w:t>
      </w:r>
      <w:r>
        <w:rPr>
          <w:rFonts w:ascii="Times New Roman" w:hAnsi="Times New Roman" w:cs="Times New Roman"/>
          <w:sz w:val="28"/>
          <w:szCs w:val="28"/>
        </w:rPr>
        <w:t xml:space="preserve">нования проводятся с целью вовлечения подростков в систематические занятия физической культурой и спортом, становления их гражданской и патриотической позиции. </w:t>
      </w:r>
    </w:p>
    <w:p w:rsidR="005D4515" w:rsidRDefault="005D4515" w:rsidP="00FF156E">
      <w:pPr>
        <w:shd w:val="clear" w:color="auto" w:fill="FFFFFF"/>
        <w:tabs>
          <w:tab w:val="left" w:pos="9923"/>
        </w:tabs>
        <w:spacing w:before="100" w:beforeAutospacing="1" w:after="100" w:afterAutospacing="1" w:line="240" w:lineRule="auto"/>
        <w:ind w:right="141" w:firstLine="708"/>
        <w:contextualSpacing/>
        <w:jc w:val="both"/>
        <w:rPr>
          <w:rFonts w:ascii="Times New Roman" w:hAnsi="Times New Roman" w:cs="Times New Roman"/>
          <w:sz w:val="28"/>
          <w:szCs w:val="28"/>
        </w:rPr>
      </w:pPr>
    </w:p>
    <w:p w:rsidR="00FF156E" w:rsidRDefault="00FF156E" w:rsidP="00FF156E">
      <w:pPr>
        <w:shd w:val="clear" w:color="auto" w:fill="FFFFFF"/>
        <w:tabs>
          <w:tab w:val="left" w:pos="9923"/>
        </w:tabs>
        <w:spacing w:before="100" w:beforeAutospacing="1" w:after="100" w:afterAutospacing="1" w:line="240" w:lineRule="atLeast"/>
        <w:ind w:right="142" w:firstLine="708"/>
        <w:contextualSpacing/>
        <w:jc w:val="center"/>
        <w:rPr>
          <w:rFonts w:ascii="Times New Roman" w:eastAsia="Times New Roman" w:hAnsi="Times New Roman" w:cs="Times New Roman"/>
          <w:b/>
          <w:sz w:val="28"/>
          <w:szCs w:val="28"/>
        </w:rPr>
      </w:pPr>
      <w:r w:rsidRPr="00FF156E">
        <w:rPr>
          <w:rFonts w:ascii="Times New Roman" w:eastAsia="Times New Roman" w:hAnsi="Times New Roman" w:cs="Times New Roman"/>
          <w:b/>
          <w:sz w:val="28"/>
          <w:szCs w:val="28"/>
        </w:rPr>
        <w:t>3. Задачи</w:t>
      </w:r>
    </w:p>
    <w:p w:rsidR="00976090" w:rsidRDefault="00FF156E" w:rsidP="00FF156E">
      <w:pPr>
        <w:pStyle w:val="a4"/>
        <w:numPr>
          <w:ilvl w:val="0"/>
          <w:numId w:val="16"/>
        </w:numPr>
        <w:shd w:val="clear" w:color="auto" w:fill="FFFFFF"/>
        <w:tabs>
          <w:tab w:val="left" w:pos="9923"/>
        </w:tabs>
        <w:spacing w:before="100" w:beforeAutospacing="1" w:after="100" w:afterAutospacing="1" w:line="240" w:lineRule="atLeast"/>
        <w:ind w:right="142"/>
        <w:rPr>
          <w:rFonts w:ascii="Times New Roman" w:hAnsi="Times New Roman" w:cs="Times New Roman"/>
          <w:sz w:val="28"/>
          <w:szCs w:val="28"/>
        </w:rPr>
      </w:pPr>
      <w:r w:rsidRPr="00FF156E">
        <w:rPr>
          <w:rFonts w:ascii="Times New Roman" w:hAnsi="Times New Roman" w:cs="Times New Roman"/>
          <w:sz w:val="28"/>
          <w:szCs w:val="28"/>
        </w:rPr>
        <w:t xml:space="preserve">определение уровня стрелковой подготовки </w:t>
      </w:r>
    </w:p>
    <w:p w:rsidR="00FF156E" w:rsidRDefault="00FF156E" w:rsidP="00FF156E">
      <w:pPr>
        <w:pStyle w:val="a4"/>
        <w:numPr>
          <w:ilvl w:val="0"/>
          <w:numId w:val="16"/>
        </w:numPr>
        <w:shd w:val="clear" w:color="auto" w:fill="FFFFFF"/>
        <w:tabs>
          <w:tab w:val="left" w:pos="9923"/>
        </w:tabs>
        <w:spacing w:before="100" w:beforeAutospacing="1" w:after="100" w:afterAutospacing="1" w:line="240" w:lineRule="atLeast"/>
        <w:ind w:right="142"/>
        <w:rPr>
          <w:rFonts w:ascii="Times New Roman" w:hAnsi="Times New Roman" w:cs="Times New Roman"/>
          <w:sz w:val="28"/>
          <w:szCs w:val="28"/>
        </w:rPr>
      </w:pPr>
      <w:r>
        <w:rPr>
          <w:rFonts w:ascii="Times New Roman" w:hAnsi="Times New Roman" w:cs="Times New Roman"/>
          <w:sz w:val="28"/>
          <w:szCs w:val="28"/>
        </w:rPr>
        <w:t>дальнейшее развитие навыков стрелковой подготовки у допризывной молодежи</w:t>
      </w:r>
    </w:p>
    <w:p w:rsidR="00FF156E" w:rsidRPr="00FF156E" w:rsidRDefault="00FF156E" w:rsidP="00FF156E">
      <w:pPr>
        <w:pStyle w:val="a4"/>
        <w:numPr>
          <w:ilvl w:val="0"/>
          <w:numId w:val="16"/>
        </w:numPr>
        <w:shd w:val="clear" w:color="auto" w:fill="FFFFFF"/>
        <w:tabs>
          <w:tab w:val="left" w:pos="9923"/>
        </w:tabs>
        <w:spacing w:before="100" w:beforeAutospacing="1" w:after="100" w:afterAutospacing="1" w:line="240" w:lineRule="atLeast"/>
        <w:ind w:right="142"/>
        <w:rPr>
          <w:rFonts w:ascii="Times New Roman" w:hAnsi="Times New Roman" w:cs="Times New Roman"/>
          <w:sz w:val="28"/>
          <w:szCs w:val="28"/>
        </w:rPr>
      </w:pPr>
      <w:r>
        <w:rPr>
          <w:rFonts w:ascii="Times New Roman" w:hAnsi="Times New Roman" w:cs="Times New Roman"/>
          <w:sz w:val="28"/>
          <w:szCs w:val="28"/>
        </w:rPr>
        <w:t>сдача нормативов (тестов) ВФСК «ГТО»</w:t>
      </w:r>
    </w:p>
    <w:p w:rsidR="00FA7E08" w:rsidRPr="007E6FB4" w:rsidRDefault="00FF156E" w:rsidP="008B1C03">
      <w:pPr>
        <w:tabs>
          <w:tab w:val="left" w:pos="3001"/>
        </w:tabs>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4</w:t>
      </w:r>
      <w:r w:rsidR="00FA7E08" w:rsidRPr="00936251">
        <w:rPr>
          <w:rFonts w:ascii="Times New Roman" w:hAnsi="Times New Roman" w:cs="Times New Roman"/>
          <w:b/>
          <w:sz w:val="28"/>
          <w:szCs w:val="28"/>
        </w:rPr>
        <w:t>.</w:t>
      </w:r>
      <w:r w:rsidR="00FA7E08">
        <w:rPr>
          <w:rFonts w:ascii="Times New Roman" w:hAnsi="Times New Roman" w:cs="Times New Roman"/>
          <w:sz w:val="28"/>
          <w:szCs w:val="28"/>
        </w:rPr>
        <w:t xml:space="preserve"> </w:t>
      </w:r>
      <w:r w:rsidR="00FA7E08" w:rsidRPr="007E6FB4">
        <w:rPr>
          <w:rFonts w:ascii="Times New Roman" w:hAnsi="Times New Roman" w:cs="Times New Roman"/>
          <w:b/>
          <w:sz w:val="28"/>
          <w:szCs w:val="28"/>
        </w:rPr>
        <w:t>Место и сроки проведения:</w:t>
      </w:r>
    </w:p>
    <w:p w:rsidR="00FF156E" w:rsidRDefault="00FF156E" w:rsidP="008B1C03">
      <w:pPr>
        <w:tabs>
          <w:tab w:val="left" w:pos="3001"/>
        </w:tabs>
        <w:spacing w:before="100" w:beforeAutospacing="1" w:after="100" w:afterAutospacing="1" w:line="240" w:lineRule="auto"/>
        <w:ind w:firstLine="708"/>
        <w:contextualSpacing/>
        <w:jc w:val="both"/>
        <w:rPr>
          <w:rFonts w:ascii="Times New Roman" w:hAnsi="Times New Roman" w:cs="Times New Roman"/>
          <w:sz w:val="28"/>
          <w:szCs w:val="28"/>
        </w:rPr>
      </w:pPr>
    </w:p>
    <w:p w:rsidR="00976090" w:rsidRDefault="00FF156E" w:rsidP="008B1C03">
      <w:pPr>
        <w:tabs>
          <w:tab w:val="left" w:pos="3001"/>
        </w:tabs>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Соревнования </w:t>
      </w:r>
      <w:r w:rsidR="00FA7E08" w:rsidRPr="007E6FB4">
        <w:rPr>
          <w:rFonts w:ascii="Times New Roman" w:hAnsi="Times New Roman" w:cs="Times New Roman"/>
          <w:sz w:val="28"/>
          <w:szCs w:val="28"/>
        </w:rPr>
        <w:t xml:space="preserve"> провод</w:t>
      </w:r>
      <w:r>
        <w:rPr>
          <w:rFonts w:ascii="Times New Roman" w:hAnsi="Times New Roman" w:cs="Times New Roman"/>
          <w:sz w:val="28"/>
          <w:szCs w:val="28"/>
        </w:rPr>
        <w:t>я</w:t>
      </w:r>
      <w:r w:rsidR="00FA7E08" w:rsidRPr="007E6FB4">
        <w:rPr>
          <w:rFonts w:ascii="Times New Roman" w:hAnsi="Times New Roman" w:cs="Times New Roman"/>
          <w:sz w:val="28"/>
          <w:szCs w:val="28"/>
        </w:rPr>
        <w:t>тся</w:t>
      </w:r>
      <w:r w:rsidR="00FA7E08">
        <w:rPr>
          <w:rFonts w:ascii="Times New Roman" w:hAnsi="Times New Roman" w:cs="Times New Roman"/>
          <w:sz w:val="28"/>
          <w:szCs w:val="28"/>
        </w:rPr>
        <w:t xml:space="preserve"> </w:t>
      </w:r>
      <w:r w:rsidR="00FA7E08" w:rsidRPr="007E6FB4">
        <w:rPr>
          <w:rFonts w:ascii="Times New Roman" w:hAnsi="Times New Roman" w:cs="Times New Roman"/>
          <w:sz w:val="28"/>
          <w:szCs w:val="28"/>
        </w:rPr>
        <w:t xml:space="preserve"> </w:t>
      </w:r>
      <w:r w:rsidR="00976090">
        <w:rPr>
          <w:rFonts w:ascii="Times New Roman" w:hAnsi="Times New Roman" w:cs="Times New Roman"/>
          <w:sz w:val="28"/>
          <w:szCs w:val="28"/>
        </w:rPr>
        <w:t xml:space="preserve"> </w:t>
      </w:r>
      <w:r w:rsidRPr="00FF156E">
        <w:rPr>
          <w:rFonts w:ascii="Times New Roman" w:hAnsi="Times New Roman" w:cs="Times New Roman"/>
          <w:b/>
          <w:sz w:val="28"/>
          <w:szCs w:val="28"/>
        </w:rPr>
        <w:t>21</w:t>
      </w:r>
      <w:r w:rsidR="00976090" w:rsidRPr="00FF156E">
        <w:rPr>
          <w:rFonts w:ascii="Times New Roman" w:hAnsi="Times New Roman" w:cs="Times New Roman"/>
          <w:b/>
          <w:sz w:val="28"/>
          <w:szCs w:val="28"/>
        </w:rPr>
        <w:t xml:space="preserve"> </w:t>
      </w:r>
      <w:r w:rsidR="00FA7E08" w:rsidRPr="00FF156E">
        <w:rPr>
          <w:rFonts w:ascii="Times New Roman" w:hAnsi="Times New Roman" w:cs="Times New Roman"/>
          <w:b/>
          <w:sz w:val="28"/>
          <w:szCs w:val="28"/>
        </w:rPr>
        <w:t xml:space="preserve"> февраля 202</w:t>
      </w:r>
      <w:r w:rsidR="00E839CB" w:rsidRPr="00FF156E">
        <w:rPr>
          <w:rFonts w:ascii="Times New Roman" w:hAnsi="Times New Roman" w:cs="Times New Roman"/>
          <w:b/>
          <w:sz w:val="28"/>
          <w:szCs w:val="28"/>
        </w:rPr>
        <w:t>3</w:t>
      </w:r>
      <w:r w:rsidR="00FA7E08" w:rsidRPr="00FF156E">
        <w:rPr>
          <w:rFonts w:ascii="Times New Roman" w:hAnsi="Times New Roman" w:cs="Times New Roman"/>
          <w:b/>
          <w:sz w:val="28"/>
          <w:szCs w:val="28"/>
        </w:rPr>
        <w:t xml:space="preserve"> года</w:t>
      </w:r>
      <w:r>
        <w:rPr>
          <w:rFonts w:ascii="Times New Roman" w:hAnsi="Times New Roman" w:cs="Times New Roman"/>
          <w:b/>
          <w:sz w:val="28"/>
          <w:szCs w:val="28"/>
        </w:rPr>
        <w:t xml:space="preserve"> в 15.00 часов.</w:t>
      </w:r>
    </w:p>
    <w:p w:rsidR="001769E1" w:rsidRPr="00976090" w:rsidRDefault="001769E1" w:rsidP="008B1C03">
      <w:pPr>
        <w:pStyle w:val="a4"/>
        <w:numPr>
          <w:ilvl w:val="0"/>
          <w:numId w:val="12"/>
        </w:numPr>
        <w:tabs>
          <w:tab w:val="left" w:pos="3001"/>
        </w:tabs>
        <w:spacing w:before="100" w:beforeAutospacing="1" w:after="100" w:afterAutospacing="1" w:line="240" w:lineRule="auto"/>
        <w:jc w:val="both"/>
        <w:rPr>
          <w:rFonts w:ascii="Times New Roman" w:hAnsi="Times New Roman" w:cs="Times New Roman"/>
          <w:sz w:val="28"/>
          <w:szCs w:val="28"/>
        </w:rPr>
      </w:pPr>
      <w:r w:rsidRPr="00976090">
        <w:rPr>
          <w:rFonts w:ascii="Times New Roman" w:hAnsi="Times New Roman" w:cs="Times New Roman"/>
          <w:sz w:val="28"/>
          <w:szCs w:val="28"/>
        </w:rPr>
        <w:t xml:space="preserve">адрес проведения: Свердловская область, </w:t>
      </w:r>
      <w:r w:rsidR="00FF156E">
        <w:rPr>
          <w:rFonts w:ascii="Times New Roman" w:hAnsi="Times New Roman" w:cs="Times New Roman"/>
          <w:sz w:val="28"/>
          <w:szCs w:val="28"/>
        </w:rPr>
        <w:t>пгт</w:t>
      </w:r>
      <w:r w:rsidRPr="00976090">
        <w:rPr>
          <w:rFonts w:ascii="Times New Roman" w:hAnsi="Times New Roman" w:cs="Times New Roman"/>
          <w:sz w:val="28"/>
          <w:szCs w:val="28"/>
        </w:rPr>
        <w:t xml:space="preserve"> </w:t>
      </w:r>
      <w:r w:rsidR="00FF156E">
        <w:rPr>
          <w:rFonts w:ascii="Times New Roman" w:hAnsi="Times New Roman" w:cs="Times New Roman"/>
          <w:sz w:val="28"/>
          <w:szCs w:val="28"/>
        </w:rPr>
        <w:t>Рефтинский, ул. Молодежная 2а</w:t>
      </w:r>
    </w:p>
    <w:p w:rsidR="00FA7E08" w:rsidRPr="001769E1" w:rsidRDefault="001769E1" w:rsidP="008B1C03">
      <w:pPr>
        <w:pStyle w:val="a4"/>
        <w:numPr>
          <w:ilvl w:val="0"/>
          <w:numId w:val="12"/>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FA7E08" w:rsidRPr="001769E1">
        <w:rPr>
          <w:rFonts w:ascii="Times New Roman" w:hAnsi="Times New Roman" w:cs="Times New Roman"/>
          <w:sz w:val="28"/>
          <w:szCs w:val="28"/>
        </w:rPr>
        <w:t xml:space="preserve">Центр тестирования Муниципального автономного учреждения дополнительного образования </w:t>
      </w:r>
      <w:r w:rsidR="00FA7E08" w:rsidRPr="001769E1">
        <w:rPr>
          <w:rFonts w:ascii="Times New Roman" w:hAnsi="Times New Roman" w:cs="Times New Roman"/>
          <w:sz w:val="28"/>
          <w:szCs w:val="28"/>
        </w:rPr>
        <w:lastRenderedPageBreak/>
        <w:t>спортивн</w:t>
      </w:r>
      <w:r w:rsidR="00DA40AC">
        <w:rPr>
          <w:rFonts w:ascii="Times New Roman" w:hAnsi="Times New Roman" w:cs="Times New Roman"/>
          <w:sz w:val="28"/>
          <w:szCs w:val="28"/>
        </w:rPr>
        <w:t>ая</w:t>
      </w:r>
      <w:r w:rsidR="00FA7E08" w:rsidRPr="001769E1">
        <w:rPr>
          <w:rFonts w:ascii="Times New Roman" w:hAnsi="Times New Roman" w:cs="Times New Roman"/>
          <w:sz w:val="28"/>
          <w:szCs w:val="28"/>
        </w:rPr>
        <w:t xml:space="preserve"> школ</w:t>
      </w:r>
      <w:r w:rsidR="00DA40AC">
        <w:rPr>
          <w:rFonts w:ascii="Times New Roman" w:hAnsi="Times New Roman" w:cs="Times New Roman"/>
          <w:sz w:val="28"/>
          <w:szCs w:val="28"/>
        </w:rPr>
        <w:t>а</w:t>
      </w:r>
      <w:r w:rsidR="00FA7E08" w:rsidRPr="001769E1">
        <w:rPr>
          <w:rFonts w:ascii="Times New Roman" w:hAnsi="Times New Roman" w:cs="Times New Roman"/>
          <w:sz w:val="28"/>
          <w:szCs w:val="28"/>
        </w:rPr>
        <w:t xml:space="preserve"> «Олимп»»</w:t>
      </w:r>
      <w:r w:rsidR="008B1C03">
        <w:rPr>
          <w:rFonts w:ascii="Times New Roman" w:hAnsi="Times New Roman" w:cs="Times New Roman"/>
          <w:sz w:val="28"/>
          <w:szCs w:val="28"/>
        </w:rPr>
        <w:t xml:space="preserve"> городского округа Рефтинский</w:t>
      </w:r>
      <w:r w:rsidR="00FF156E">
        <w:rPr>
          <w:rFonts w:ascii="Times New Roman" w:hAnsi="Times New Roman" w:cs="Times New Roman"/>
          <w:sz w:val="28"/>
          <w:szCs w:val="28"/>
        </w:rPr>
        <w:t xml:space="preserve"> (далее ЦТ)</w:t>
      </w:r>
    </w:p>
    <w:p w:rsidR="00360128" w:rsidRDefault="00FF156E" w:rsidP="008B1C03">
      <w:pPr>
        <w:shd w:val="clear" w:color="auto" w:fill="FFFFFF" w:themeFill="background1"/>
        <w:spacing w:before="100" w:beforeAutospacing="1" w:after="100" w:afterAutospacing="1" w:line="240" w:lineRule="auto"/>
        <w:ind w:left="284"/>
        <w:contextualSpacing/>
        <w:jc w:val="center"/>
        <w:rPr>
          <w:rFonts w:ascii="Times New Roman" w:eastAsia="Times New Roman" w:hAnsi="Times New Roman" w:cs="Times New Roman"/>
          <w:b/>
          <w:sz w:val="28"/>
          <w:szCs w:val="28"/>
        </w:rPr>
      </w:pPr>
      <w:r>
        <w:rPr>
          <w:rFonts w:ascii="Times New Roman" w:hAnsi="Times New Roman" w:cs="Times New Roman"/>
          <w:b/>
          <w:sz w:val="28"/>
          <w:szCs w:val="28"/>
        </w:rPr>
        <w:t>5</w:t>
      </w:r>
      <w:r w:rsidR="00FA7E08" w:rsidRPr="00360128">
        <w:rPr>
          <w:rFonts w:ascii="Times New Roman" w:hAnsi="Times New Roman" w:cs="Times New Roman"/>
          <w:sz w:val="28"/>
          <w:szCs w:val="28"/>
        </w:rPr>
        <w:t>.</w:t>
      </w:r>
      <w:r w:rsidR="00360128" w:rsidRPr="00360128">
        <w:rPr>
          <w:rFonts w:ascii="Times New Roman" w:eastAsia="Times New Roman" w:hAnsi="Times New Roman" w:cs="Times New Roman"/>
          <w:b/>
          <w:sz w:val="28"/>
          <w:szCs w:val="28"/>
        </w:rPr>
        <w:t xml:space="preserve"> </w:t>
      </w:r>
      <w:r w:rsidR="00360128">
        <w:rPr>
          <w:rFonts w:ascii="Times New Roman" w:eastAsia="Times New Roman" w:hAnsi="Times New Roman" w:cs="Times New Roman"/>
          <w:b/>
          <w:sz w:val="28"/>
          <w:szCs w:val="28"/>
        </w:rPr>
        <w:t>Организаторы мероприятия</w:t>
      </w:r>
      <w:r w:rsidR="00360128" w:rsidRPr="00360128">
        <w:rPr>
          <w:rFonts w:ascii="Times New Roman" w:eastAsia="Times New Roman" w:hAnsi="Times New Roman" w:cs="Times New Roman"/>
          <w:b/>
          <w:sz w:val="28"/>
          <w:szCs w:val="28"/>
        </w:rPr>
        <w:t>:</w:t>
      </w:r>
    </w:p>
    <w:p w:rsidR="00360128" w:rsidRPr="007E6FB4" w:rsidRDefault="00360128" w:rsidP="008B1C03">
      <w:pPr>
        <w:shd w:val="clear" w:color="auto" w:fill="FFFFFF" w:themeFill="background1"/>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6FB4">
        <w:rPr>
          <w:rFonts w:ascii="Times New Roman" w:eastAsia="Times New Roman" w:hAnsi="Times New Roman" w:cs="Times New Roman"/>
          <w:sz w:val="28"/>
          <w:szCs w:val="28"/>
        </w:rPr>
        <w:t>Общее руководство</w:t>
      </w:r>
      <w:r w:rsidR="001769E1">
        <w:rPr>
          <w:rFonts w:ascii="Times New Roman" w:eastAsia="Times New Roman" w:hAnsi="Times New Roman" w:cs="Times New Roman"/>
          <w:sz w:val="28"/>
          <w:szCs w:val="28"/>
        </w:rPr>
        <w:t xml:space="preserve"> </w:t>
      </w:r>
      <w:r w:rsidRPr="007E6FB4">
        <w:rPr>
          <w:rFonts w:ascii="Times New Roman" w:eastAsia="Times New Roman" w:hAnsi="Times New Roman" w:cs="Times New Roman"/>
          <w:sz w:val="28"/>
          <w:szCs w:val="28"/>
        </w:rPr>
        <w:t xml:space="preserve">подготовкой и проведением </w:t>
      </w:r>
      <w:r w:rsidR="00FF156E">
        <w:rPr>
          <w:rFonts w:ascii="Times New Roman" w:eastAsia="Times New Roman" w:hAnsi="Times New Roman" w:cs="Times New Roman"/>
          <w:sz w:val="28"/>
          <w:szCs w:val="28"/>
        </w:rPr>
        <w:t xml:space="preserve">Соревнованиями </w:t>
      </w:r>
      <w:r w:rsidRPr="007E6FB4">
        <w:rPr>
          <w:rFonts w:ascii="Times New Roman" w:eastAsia="Times New Roman" w:hAnsi="Times New Roman" w:cs="Times New Roman"/>
          <w:sz w:val="28"/>
          <w:szCs w:val="28"/>
        </w:rPr>
        <w:t>осуществ</w:t>
      </w:r>
      <w:r w:rsidR="00D2363C">
        <w:rPr>
          <w:rFonts w:ascii="Times New Roman" w:eastAsia="Times New Roman" w:hAnsi="Times New Roman" w:cs="Times New Roman"/>
          <w:sz w:val="28"/>
          <w:szCs w:val="28"/>
        </w:rPr>
        <w:t xml:space="preserve">ляет </w:t>
      </w:r>
      <w:r w:rsidR="00DA40AC">
        <w:rPr>
          <w:rFonts w:ascii="Times New Roman" w:eastAsia="Times New Roman" w:hAnsi="Times New Roman" w:cs="Times New Roman"/>
          <w:sz w:val="28"/>
          <w:szCs w:val="28"/>
        </w:rPr>
        <w:t>ЦТ</w:t>
      </w:r>
      <w:r w:rsidRPr="007E6FB4">
        <w:rPr>
          <w:rFonts w:ascii="Times New Roman" w:eastAsia="Times New Roman" w:hAnsi="Times New Roman" w:cs="Times New Roman"/>
          <w:sz w:val="28"/>
          <w:szCs w:val="28"/>
        </w:rPr>
        <w:t>.</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проведения </w:t>
      </w:r>
      <w:r w:rsidR="00FF156E">
        <w:rPr>
          <w:rFonts w:ascii="Times New Roman" w:eastAsia="Times New Roman" w:hAnsi="Times New Roman" w:cs="Times New Roman"/>
          <w:sz w:val="28"/>
          <w:szCs w:val="28"/>
        </w:rPr>
        <w:t>Соревнований</w:t>
      </w:r>
      <w:r>
        <w:rPr>
          <w:rFonts w:ascii="Times New Roman" w:eastAsia="Times New Roman" w:hAnsi="Times New Roman" w:cs="Times New Roman"/>
          <w:sz w:val="28"/>
          <w:szCs w:val="28"/>
        </w:rPr>
        <w:t>:</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69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разрабатыва</w:t>
      </w:r>
      <w:r w:rsidR="00FF156E">
        <w:rPr>
          <w:rFonts w:ascii="Times New Roman" w:eastAsia="Times New Roman" w:hAnsi="Times New Roman" w:cs="Times New Roman"/>
          <w:sz w:val="28"/>
          <w:szCs w:val="28"/>
        </w:rPr>
        <w:t>ется соответствующее Положение</w:t>
      </w:r>
      <w:r>
        <w:rPr>
          <w:rFonts w:ascii="Times New Roman" w:eastAsia="Times New Roman" w:hAnsi="Times New Roman" w:cs="Times New Roman"/>
          <w:sz w:val="28"/>
          <w:szCs w:val="28"/>
        </w:rPr>
        <w:t>;</w:t>
      </w:r>
    </w:p>
    <w:p w:rsidR="00360128" w:rsidRDefault="00360128" w:rsidP="008B1C03">
      <w:pPr>
        <w:shd w:val="clear" w:color="auto" w:fill="FFFFFF" w:themeFill="background1"/>
        <w:spacing w:before="100" w:beforeAutospacing="1" w:after="100" w:afterAutospacing="1" w:line="240" w:lineRule="auto"/>
        <w:ind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утверждается соответствующий состав судейской коллегии</w:t>
      </w:r>
      <w:r w:rsidR="00882D7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организуют прием нормативов, рассматривают протесты участников </w:t>
      </w:r>
      <w:r w:rsidR="00FF156E">
        <w:rPr>
          <w:rFonts w:ascii="Times New Roman" w:eastAsia="Times New Roman" w:hAnsi="Times New Roman" w:cs="Times New Roman"/>
          <w:sz w:val="28"/>
          <w:szCs w:val="28"/>
        </w:rPr>
        <w:t>Соревнований</w:t>
      </w:r>
      <w:r>
        <w:rPr>
          <w:rFonts w:ascii="Times New Roman" w:eastAsia="Times New Roman" w:hAnsi="Times New Roman" w:cs="Times New Roman"/>
          <w:sz w:val="28"/>
          <w:szCs w:val="28"/>
        </w:rPr>
        <w:t>.</w:t>
      </w:r>
    </w:p>
    <w:p w:rsidR="00360128" w:rsidRDefault="00360128"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Состав судейской коллегии формируется из судей, имеющих судейскую категорию по видам спорта, дисциплинам и упражнениям которых входят в Комплекс ГТО,</w:t>
      </w:r>
      <w:r w:rsidR="009B31A3">
        <w:rPr>
          <w:rFonts w:ascii="Times New Roman" w:eastAsia="Times New Roman" w:hAnsi="Times New Roman" w:cs="Times New Roman"/>
          <w:sz w:val="28"/>
          <w:szCs w:val="28"/>
        </w:rPr>
        <w:t xml:space="preserve"> а также прошедшие специальную подготовку, </w:t>
      </w:r>
      <w:r>
        <w:rPr>
          <w:rFonts w:ascii="Times New Roman" w:eastAsia="Times New Roman" w:hAnsi="Times New Roman" w:cs="Times New Roman"/>
          <w:sz w:val="28"/>
          <w:szCs w:val="28"/>
        </w:rPr>
        <w:t xml:space="preserve"> в соответствии с Положением о спортивных судьях</w:t>
      </w:r>
      <w:r w:rsidR="009B31A3">
        <w:rPr>
          <w:rFonts w:ascii="Times New Roman" w:eastAsia="Times New Roman" w:hAnsi="Times New Roman" w:cs="Times New Roman"/>
          <w:sz w:val="28"/>
          <w:szCs w:val="28"/>
        </w:rPr>
        <w:t>, утвержденным Приказом Минспорта России от 28.02.2017 № 134 и допущенных к оценке выполнения нормативов испытаний (тестов) Комплекса ГТО, в соответствии с Порядком допуска спортивных судей к оценке выполнения нормативов испытаний (тестов) Всероссийского физкультурно</w:t>
      </w:r>
      <w:r w:rsidR="00882D74">
        <w:rPr>
          <w:rFonts w:ascii="Times New Roman" w:eastAsia="Times New Roman" w:hAnsi="Times New Roman" w:cs="Times New Roman"/>
          <w:sz w:val="28"/>
          <w:szCs w:val="28"/>
        </w:rPr>
        <w:t xml:space="preserve"> </w:t>
      </w:r>
      <w:r w:rsidR="009B31A3">
        <w:rPr>
          <w:rFonts w:ascii="Times New Roman" w:eastAsia="Times New Roman" w:hAnsi="Times New Roman" w:cs="Times New Roman"/>
          <w:sz w:val="28"/>
          <w:szCs w:val="28"/>
        </w:rPr>
        <w:t>- спортивного комплекса «</w:t>
      </w:r>
      <w:r w:rsidR="00DA40AC">
        <w:rPr>
          <w:rFonts w:ascii="Times New Roman" w:eastAsia="Times New Roman" w:hAnsi="Times New Roman" w:cs="Times New Roman"/>
          <w:sz w:val="28"/>
          <w:szCs w:val="28"/>
        </w:rPr>
        <w:t>Г</w:t>
      </w:r>
      <w:r w:rsidR="009B31A3">
        <w:rPr>
          <w:rFonts w:ascii="Times New Roman" w:eastAsia="Times New Roman" w:hAnsi="Times New Roman" w:cs="Times New Roman"/>
          <w:sz w:val="28"/>
          <w:szCs w:val="28"/>
        </w:rPr>
        <w:t>отов к труду и обороне» (ГТО), утвержденным Приказом Минспорта России от 19.10.2017 № 909.</w:t>
      </w:r>
    </w:p>
    <w:p w:rsidR="009B31A3" w:rsidRDefault="009B31A3"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вопросам организации и проведения </w:t>
      </w:r>
      <w:r w:rsidR="00FF156E">
        <w:rPr>
          <w:rFonts w:ascii="Times New Roman" w:eastAsia="Times New Roman" w:hAnsi="Times New Roman" w:cs="Times New Roman"/>
          <w:sz w:val="28"/>
          <w:szCs w:val="28"/>
        </w:rPr>
        <w:t>Соревнований</w:t>
      </w:r>
      <w:r>
        <w:rPr>
          <w:rFonts w:ascii="Times New Roman" w:eastAsia="Times New Roman" w:hAnsi="Times New Roman" w:cs="Times New Roman"/>
          <w:sz w:val="28"/>
          <w:szCs w:val="28"/>
        </w:rPr>
        <w:t xml:space="preserve"> обращаться к </w:t>
      </w:r>
      <w:r w:rsidRPr="001769E1">
        <w:rPr>
          <w:rFonts w:ascii="Times New Roman" w:eastAsia="Times New Roman" w:hAnsi="Times New Roman" w:cs="Times New Roman"/>
          <w:sz w:val="28"/>
          <w:szCs w:val="28"/>
        </w:rPr>
        <w:t xml:space="preserve">координаторам </w:t>
      </w:r>
      <w:r>
        <w:rPr>
          <w:rFonts w:ascii="Times New Roman" w:eastAsia="Times New Roman" w:hAnsi="Times New Roman" w:cs="Times New Roman"/>
          <w:sz w:val="28"/>
          <w:szCs w:val="28"/>
        </w:rPr>
        <w:t>(</w:t>
      </w:r>
      <w:r w:rsidR="00DA40AC">
        <w:rPr>
          <w:rFonts w:ascii="Times New Roman" w:eastAsia="Times New Roman" w:hAnsi="Times New Roman" w:cs="Times New Roman"/>
          <w:sz w:val="28"/>
          <w:szCs w:val="28"/>
        </w:rPr>
        <w:t>инструктору-методисту</w:t>
      </w:r>
      <w:r>
        <w:rPr>
          <w:rFonts w:ascii="Times New Roman" w:eastAsia="Times New Roman" w:hAnsi="Times New Roman" w:cs="Times New Roman"/>
          <w:sz w:val="28"/>
          <w:szCs w:val="28"/>
        </w:rPr>
        <w:t>)</w:t>
      </w:r>
      <w:r w:rsidR="00DA40AC">
        <w:rPr>
          <w:rFonts w:ascii="Times New Roman" w:eastAsia="Times New Roman" w:hAnsi="Times New Roman" w:cs="Times New Roman"/>
          <w:sz w:val="28"/>
          <w:szCs w:val="28"/>
        </w:rPr>
        <w:t xml:space="preserve"> </w:t>
      </w:r>
      <w:r w:rsidR="001769E1">
        <w:rPr>
          <w:rFonts w:ascii="Times New Roman" w:eastAsia="Times New Roman" w:hAnsi="Times New Roman" w:cs="Times New Roman"/>
          <w:sz w:val="28"/>
          <w:szCs w:val="28"/>
        </w:rPr>
        <w:t>Семериковой</w:t>
      </w:r>
      <w:r>
        <w:rPr>
          <w:rFonts w:ascii="Times New Roman" w:eastAsia="Times New Roman" w:hAnsi="Times New Roman" w:cs="Times New Roman"/>
          <w:sz w:val="28"/>
          <w:szCs w:val="28"/>
        </w:rPr>
        <w:t xml:space="preserve"> Татьяне Владимировне (контактный телефон: 8</w:t>
      </w:r>
      <w:r w:rsidR="00976090">
        <w:rPr>
          <w:rFonts w:ascii="Times New Roman" w:eastAsia="Times New Roman" w:hAnsi="Times New Roman" w:cs="Times New Roman"/>
          <w:sz w:val="28"/>
          <w:szCs w:val="28"/>
        </w:rPr>
        <w:t>(</w:t>
      </w:r>
      <w:r>
        <w:rPr>
          <w:rFonts w:ascii="Times New Roman" w:eastAsia="Times New Roman" w:hAnsi="Times New Roman" w:cs="Times New Roman"/>
          <w:sz w:val="28"/>
          <w:szCs w:val="28"/>
        </w:rPr>
        <w:t>34365</w:t>
      </w:r>
      <w:r w:rsidR="009760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3-29-54)  е-</w:t>
      </w:r>
      <w:r>
        <w:rPr>
          <w:rFonts w:ascii="Times New Roman" w:eastAsia="Times New Roman" w:hAnsi="Times New Roman" w:cs="Times New Roman"/>
          <w:sz w:val="28"/>
          <w:szCs w:val="28"/>
          <w:lang w:val="en-US"/>
        </w:rPr>
        <w:t>mail</w:t>
      </w:r>
      <w:r>
        <w:rPr>
          <w:rFonts w:ascii="Times New Roman" w:eastAsia="Times New Roman" w:hAnsi="Times New Roman" w:cs="Times New Roman"/>
          <w:sz w:val="28"/>
          <w:szCs w:val="28"/>
        </w:rPr>
        <w:t xml:space="preserve">: </w:t>
      </w:r>
      <w:hyperlink r:id="rId7" w:history="1">
        <w:r w:rsidRPr="00D977E2">
          <w:rPr>
            <w:rStyle w:val="a3"/>
            <w:rFonts w:ascii="Times New Roman" w:eastAsia="Times New Roman" w:hAnsi="Times New Roman" w:cs="Times New Roman"/>
            <w:sz w:val="28"/>
            <w:szCs w:val="28"/>
            <w:lang w:val="en-US"/>
          </w:rPr>
          <w:t>shekina</w:t>
        </w:r>
        <w:r w:rsidRPr="00D977E2">
          <w:rPr>
            <w:rStyle w:val="a3"/>
            <w:rFonts w:ascii="Times New Roman" w:eastAsia="Times New Roman" w:hAnsi="Times New Roman" w:cs="Times New Roman"/>
            <w:sz w:val="28"/>
            <w:szCs w:val="28"/>
          </w:rPr>
          <w:t>70@</w:t>
        </w:r>
        <w:r w:rsidRPr="00D977E2">
          <w:rPr>
            <w:rStyle w:val="a3"/>
            <w:rFonts w:ascii="Times New Roman" w:eastAsia="Times New Roman" w:hAnsi="Times New Roman" w:cs="Times New Roman"/>
            <w:sz w:val="28"/>
            <w:szCs w:val="28"/>
            <w:lang w:val="en-US"/>
          </w:rPr>
          <w:t>mail</w:t>
        </w:r>
        <w:r w:rsidRPr="00D977E2">
          <w:rPr>
            <w:rStyle w:val="a3"/>
            <w:rFonts w:ascii="Times New Roman" w:eastAsia="Times New Roman" w:hAnsi="Times New Roman" w:cs="Times New Roman"/>
            <w:sz w:val="28"/>
            <w:szCs w:val="28"/>
          </w:rPr>
          <w:t>.</w:t>
        </w:r>
        <w:r w:rsidRPr="00D977E2">
          <w:rPr>
            <w:rStyle w:val="a3"/>
            <w:rFonts w:ascii="Times New Roman" w:eastAsia="Times New Roman" w:hAnsi="Times New Roman" w:cs="Times New Roman"/>
            <w:sz w:val="28"/>
            <w:szCs w:val="28"/>
            <w:lang w:val="en-US"/>
          </w:rPr>
          <w:t>ru</w:t>
        </w:r>
      </w:hyperlink>
    </w:p>
    <w:p w:rsidR="00360128" w:rsidRDefault="00FF156E"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5D4515">
        <w:rPr>
          <w:rFonts w:ascii="Times New Roman" w:eastAsia="Times New Roman" w:hAnsi="Times New Roman" w:cs="Times New Roman"/>
          <w:b/>
          <w:sz w:val="28"/>
          <w:szCs w:val="28"/>
        </w:rPr>
        <w:t>6</w:t>
      </w:r>
      <w:r w:rsidR="009B31A3">
        <w:rPr>
          <w:rFonts w:ascii="Times New Roman" w:eastAsia="Times New Roman" w:hAnsi="Times New Roman" w:cs="Times New Roman"/>
          <w:sz w:val="28"/>
          <w:szCs w:val="28"/>
        </w:rPr>
        <w:t xml:space="preserve"> </w:t>
      </w:r>
      <w:r w:rsidR="00360128">
        <w:rPr>
          <w:rFonts w:ascii="Times New Roman" w:eastAsia="Times New Roman" w:hAnsi="Times New Roman" w:cs="Times New Roman"/>
          <w:b/>
          <w:sz w:val="28"/>
          <w:szCs w:val="28"/>
        </w:rPr>
        <w:t>февраля</w:t>
      </w:r>
      <w:r w:rsidR="00360128" w:rsidRPr="00936251">
        <w:rPr>
          <w:rFonts w:ascii="Times New Roman" w:eastAsia="Times New Roman" w:hAnsi="Times New Roman" w:cs="Times New Roman"/>
          <w:b/>
          <w:sz w:val="28"/>
          <w:szCs w:val="28"/>
        </w:rPr>
        <w:t xml:space="preserve">  202</w:t>
      </w:r>
      <w:r w:rsidR="00E839CB">
        <w:rPr>
          <w:rFonts w:ascii="Times New Roman" w:eastAsia="Times New Roman" w:hAnsi="Times New Roman" w:cs="Times New Roman"/>
          <w:b/>
          <w:sz w:val="28"/>
          <w:szCs w:val="28"/>
        </w:rPr>
        <w:t>3</w:t>
      </w:r>
      <w:r w:rsidR="00360128" w:rsidRPr="00936251">
        <w:rPr>
          <w:rFonts w:ascii="Times New Roman" w:eastAsia="Times New Roman" w:hAnsi="Times New Roman" w:cs="Times New Roman"/>
          <w:b/>
          <w:sz w:val="28"/>
          <w:szCs w:val="28"/>
        </w:rPr>
        <w:t xml:space="preserve"> г. в 10.00 часов</w:t>
      </w:r>
      <w:r w:rsidR="00360128" w:rsidRPr="007E6FB4">
        <w:rPr>
          <w:rFonts w:ascii="Times New Roman" w:eastAsia="Times New Roman" w:hAnsi="Times New Roman" w:cs="Times New Roman"/>
          <w:b/>
          <w:sz w:val="28"/>
          <w:szCs w:val="28"/>
        </w:rPr>
        <w:t xml:space="preserve"> </w:t>
      </w:r>
      <w:r w:rsidR="00360128" w:rsidRPr="007E6FB4">
        <w:rPr>
          <w:rFonts w:ascii="Times New Roman" w:eastAsia="Times New Roman" w:hAnsi="Times New Roman" w:cs="Times New Roman"/>
          <w:sz w:val="28"/>
          <w:szCs w:val="28"/>
        </w:rPr>
        <w:t>состоится орг. комит</w:t>
      </w:r>
      <w:r w:rsidR="00DA40AC">
        <w:rPr>
          <w:rFonts w:ascii="Times New Roman" w:eastAsia="Times New Roman" w:hAnsi="Times New Roman" w:cs="Times New Roman"/>
          <w:sz w:val="28"/>
          <w:szCs w:val="28"/>
        </w:rPr>
        <w:t xml:space="preserve">ет судейской бригады в МАУ ДО </w:t>
      </w:r>
      <w:r w:rsidR="00360128" w:rsidRPr="007E6FB4">
        <w:rPr>
          <w:rFonts w:ascii="Times New Roman" w:eastAsia="Times New Roman" w:hAnsi="Times New Roman" w:cs="Times New Roman"/>
          <w:sz w:val="28"/>
          <w:szCs w:val="28"/>
        </w:rPr>
        <w:t>СШ «Олимп» (метод кабинет).</w:t>
      </w:r>
    </w:p>
    <w:p w:rsidR="00976090" w:rsidRPr="007E6FB4" w:rsidRDefault="00976090" w:rsidP="008B1C03">
      <w:pPr>
        <w:shd w:val="clear" w:color="auto" w:fill="FFFFFF" w:themeFill="background1"/>
        <w:spacing w:before="100" w:beforeAutospacing="1" w:after="100" w:afterAutospacing="1" w:line="240" w:lineRule="auto"/>
        <w:ind w:left="284" w:firstLine="360"/>
        <w:contextualSpacing/>
        <w:jc w:val="both"/>
        <w:rPr>
          <w:rFonts w:ascii="Times New Roman" w:eastAsia="Times New Roman" w:hAnsi="Times New Roman" w:cs="Times New Roman"/>
          <w:sz w:val="28"/>
          <w:szCs w:val="28"/>
        </w:rPr>
      </w:pPr>
    </w:p>
    <w:p w:rsidR="00FA7E08" w:rsidRPr="007E6FB4" w:rsidRDefault="005D4515" w:rsidP="008B1C03">
      <w:pPr>
        <w:tabs>
          <w:tab w:val="left" w:pos="3001"/>
        </w:tabs>
        <w:spacing w:before="100" w:beforeAutospacing="1" w:after="100" w:afterAutospacing="1"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6</w:t>
      </w:r>
      <w:r w:rsidR="00360128">
        <w:rPr>
          <w:rFonts w:ascii="Times New Roman" w:hAnsi="Times New Roman" w:cs="Times New Roman"/>
          <w:b/>
          <w:sz w:val="28"/>
          <w:szCs w:val="28"/>
        </w:rPr>
        <w:t xml:space="preserve">. </w:t>
      </w:r>
      <w:r w:rsidR="00FA7E08" w:rsidRPr="007E6FB4">
        <w:rPr>
          <w:rFonts w:ascii="Times New Roman" w:hAnsi="Times New Roman" w:cs="Times New Roman"/>
          <w:b/>
          <w:sz w:val="28"/>
          <w:szCs w:val="28"/>
        </w:rPr>
        <w:t>Требования  к участникам и порядок проведения:</w:t>
      </w:r>
    </w:p>
    <w:p w:rsidR="00976090" w:rsidRPr="00976090"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b/>
          <w:sz w:val="28"/>
          <w:szCs w:val="28"/>
        </w:rPr>
        <w:t xml:space="preserve">           </w:t>
      </w:r>
      <w:r w:rsidRPr="00976090">
        <w:rPr>
          <w:rFonts w:ascii="Times New Roman" w:hAnsi="Times New Roman" w:cs="Times New Roman"/>
          <w:sz w:val="28"/>
          <w:szCs w:val="28"/>
        </w:rPr>
        <w:t xml:space="preserve">К участию в </w:t>
      </w:r>
      <w:r w:rsidR="005D4515">
        <w:rPr>
          <w:rFonts w:ascii="Times New Roman" w:hAnsi="Times New Roman" w:cs="Times New Roman"/>
          <w:sz w:val="28"/>
          <w:szCs w:val="28"/>
        </w:rPr>
        <w:t xml:space="preserve">Соревнованиях </w:t>
      </w:r>
      <w:r w:rsidRPr="00976090">
        <w:rPr>
          <w:rFonts w:ascii="Times New Roman" w:hAnsi="Times New Roman" w:cs="Times New Roman"/>
          <w:sz w:val="28"/>
          <w:szCs w:val="28"/>
        </w:rPr>
        <w:t>допускаются:</w:t>
      </w:r>
      <w:r w:rsidR="00976090" w:rsidRPr="00976090">
        <w:rPr>
          <w:rFonts w:ascii="Times New Roman" w:hAnsi="Times New Roman" w:cs="Times New Roman"/>
          <w:sz w:val="28"/>
          <w:szCs w:val="28"/>
        </w:rPr>
        <w:t xml:space="preserve"> </w:t>
      </w:r>
    </w:p>
    <w:p w:rsidR="00FA7E08" w:rsidRPr="00976090" w:rsidRDefault="00976090"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sidRPr="00976090">
        <w:rPr>
          <w:rFonts w:ascii="Times New Roman" w:hAnsi="Times New Roman" w:cs="Times New Roman"/>
          <w:sz w:val="28"/>
          <w:szCs w:val="28"/>
        </w:rPr>
        <w:t>участники, направившие свои заявки в установленные сроки в соответствии с требованиями настоящего Положения, в следующих возрастных группах: 1</w:t>
      </w:r>
      <w:r w:rsidR="00DA40AC">
        <w:rPr>
          <w:rFonts w:ascii="Times New Roman" w:hAnsi="Times New Roman" w:cs="Times New Roman"/>
          <w:sz w:val="28"/>
          <w:szCs w:val="28"/>
        </w:rPr>
        <w:t>6</w:t>
      </w:r>
      <w:r w:rsidRPr="00976090">
        <w:rPr>
          <w:rFonts w:ascii="Times New Roman" w:hAnsi="Times New Roman" w:cs="Times New Roman"/>
          <w:sz w:val="28"/>
          <w:szCs w:val="28"/>
        </w:rPr>
        <w:t>-</w:t>
      </w:r>
      <w:r w:rsidR="00DA40AC">
        <w:rPr>
          <w:rFonts w:ascii="Times New Roman" w:hAnsi="Times New Roman" w:cs="Times New Roman"/>
          <w:sz w:val="28"/>
          <w:szCs w:val="28"/>
        </w:rPr>
        <w:t>17</w:t>
      </w:r>
      <w:r w:rsidRPr="00976090">
        <w:rPr>
          <w:rFonts w:ascii="Times New Roman" w:hAnsi="Times New Roman" w:cs="Times New Roman"/>
          <w:sz w:val="28"/>
          <w:szCs w:val="28"/>
        </w:rPr>
        <w:t xml:space="preserve"> лет</w:t>
      </w:r>
      <w:r w:rsidR="005D4515">
        <w:rPr>
          <w:rFonts w:ascii="Times New Roman" w:hAnsi="Times New Roman" w:cs="Times New Roman"/>
          <w:sz w:val="28"/>
          <w:szCs w:val="28"/>
        </w:rPr>
        <w:t xml:space="preserve"> (что соответствует 5 ступени </w:t>
      </w:r>
      <w:r w:rsidRPr="00976090">
        <w:rPr>
          <w:rFonts w:ascii="Times New Roman" w:hAnsi="Times New Roman" w:cs="Times New Roman"/>
          <w:sz w:val="28"/>
          <w:szCs w:val="28"/>
        </w:rPr>
        <w:t>на момент сдачи нормативов ГТО)</w:t>
      </w:r>
    </w:p>
    <w:p w:rsidR="00FA7E08"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w:t>
      </w:r>
      <w:r w:rsidR="00FA7E08">
        <w:rPr>
          <w:rFonts w:ascii="Times New Roman" w:hAnsi="Times New Roman" w:cs="Times New Roman"/>
          <w:sz w:val="28"/>
          <w:szCs w:val="28"/>
        </w:rPr>
        <w:t xml:space="preserve">частники, </w:t>
      </w:r>
      <w:r w:rsidR="00FA7E08" w:rsidRPr="00DA40AC">
        <w:rPr>
          <w:rFonts w:ascii="Times New Roman" w:hAnsi="Times New Roman" w:cs="Times New Roman"/>
          <w:sz w:val="28"/>
          <w:szCs w:val="28"/>
          <w:u w:val="single"/>
        </w:rPr>
        <w:t>зарегистрированные в электронной базе</w:t>
      </w:r>
      <w:r w:rsidR="00FA7E08">
        <w:rPr>
          <w:rFonts w:ascii="Times New Roman" w:hAnsi="Times New Roman" w:cs="Times New Roman"/>
          <w:sz w:val="28"/>
          <w:szCs w:val="28"/>
        </w:rPr>
        <w:t xml:space="preserve"> данных комплекса ГТО (далее – ЭБД ГТО), имеющие уникальный идентификационный номер</w:t>
      </w:r>
    </w:p>
    <w:p w:rsidR="00FA7E08"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у</w:t>
      </w:r>
      <w:r w:rsidR="00FA7E08">
        <w:rPr>
          <w:rFonts w:ascii="Times New Roman" w:hAnsi="Times New Roman" w:cs="Times New Roman"/>
          <w:sz w:val="28"/>
          <w:szCs w:val="28"/>
        </w:rPr>
        <w:t>частники</w:t>
      </w:r>
      <w:r w:rsidR="00882D74">
        <w:rPr>
          <w:rFonts w:ascii="Times New Roman" w:hAnsi="Times New Roman" w:cs="Times New Roman"/>
          <w:sz w:val="28"/>
          <w:szCs w:val="28"/>
        </w:rPr>
        <w:t>,</w:t>
      </w:r>
      <w:r w:rsidR="00FA7E08">
        <w:rPr>
          <w:rFonts w:ascii="Times New Roman" w:hAnsi="Times New Roman" w:cs="Times New Roman"/>
          <w:sz w:val="28"/>
          <w:szCs w:val="28"/>
        </w:rPr>
        <w:t xml:space="preserve"> отнесенные по состоянию здоровья к основной медицинской группе, имеющие </w:t>
      </w:r>
      <w:r w:rsidR="00FA7E08" w:rsidRPr="00DA40AC">
        <w:rPr>
          <w:rFonts w:ascii="Times New Roman" w:hAnsi="Times New Roman" w:cs="Times New Roman"/>
          <w:sz w:val="28"/>
          <w:szCs w:val="28"/>
          <w:u w:val="single"/>
        </w:rPr>
        <w:t>допуск врача</w:t>
      </w:r>
    </w:p>
    <w:p w:rsidR="00EE2A02" w:rsidRDefault="00EE2A02"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участники, имеющие при себе </w:t>
      </w:r>
      <w:r w:rsidRPr="00DA40AC">
        <w:rPr>
          <w:rFonts w:ascii="Times New Roman" w:hAnsi="Times New Roman" w:cs="Times New Roman"/>
          <w:sz w:val="28"/>
          <w:szCs w:val="28"/>
          <w:u w:val="single"/>
        </w:rPr>
        <w:t>согласие на обработку персональных</w:t>
      </w:r>
      <w:r>
        <w:rPr>
          <w:rFonts w:ascii="Times New Roman" w:hAnsi="Times New Roman" w:cs="Times New Roman"/>
          <w:sz w:val="28"/>
          <w:szCs w:val="28"/>
        </w:rPr>
        <w:t xml:space="preserve"> данных, либо согласие родителей (или их законных представителей) на обработку персональных данных для несовершеннолетних участников</w:t>
      </w:r>
    </w:p>
    <w:p w:rsidR="005D4515" w:rsidRDefault="005D4515" w:rsidP="008B1C03">
      <w:pPr>
        <w:pStyle w:val="a4"/>
        <w:numPr>
          <w:ilvl w:val="0"/>
          <w:numId w:val="13"/>
        </w:numPr>
        <w:tabs>
          <w:tab w:val="left" w:pos="3001"/>
        </w:tabs>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прошедшие инструктаж по мерам безопасности при стрельбе</w:t>
      </w:r>
    </w:p>
    <w:p w:rsidR="00FA7E08" w:rsidRDefault="00A437AE"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7E08">
        <w:rPr>
          <w:rFonts w:ascii="Times New Roman" w:hAnsi="Times New Roman" w:cs="Times New Roman"/>
          <w:sz w:val="28"/>
          <w:szCs w:val="28"/>
        </w:rPr>
        <w:t xml:space="preserve">К участию в </w:t>
      </w:r>
      <w:r w:rsidR="005D4515">
        <w:rPr>
          <w:rFonts w:ascii="Times New Roman" w:hAnsi="Times New Roman" w:cs="Times New Roman"/>
          <w:sz w:val="28"/>
          <w:szCs w:val="28"/>
        </w:rPr>
        <w:t>Соревнованиях</w:t>
      </w:r>
      <w:r w:rsidR="00FA7E08">
        <w:rPr>
          <w:rFonts w:ascii="Times New Roman" w:hAnsi="Times New Roman" w:cs="Times New Roman"/>
          <w:sz w:val="28"/>
          <w:szCs w:val="28"/>
        </w:rPr>
        <w:t xml:space="preserve"> не допускаются:</w:t>
      </w:r>
    </w:p>
    <w:p w:rsidR="00FA7E0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 xml:space="preserve">частники, не указанные в предварительной заявке (за исключением случаев внесения в заявку изменений, заранее согласованных с организаторами </w:t>
      </w:r>
      <w:r w:rsidR="005D4515">
        <w:rPr>
          <w:rFonts w:ascii="Times New Roman" w:hAnsi="Times New Roman" w:cs="Times New Roman"/>
          <w:sz w:val="28"/>
          <w:szCs w:val="28"/>
        </w:rPr>
        <w:t>Соревнований</w:t>
      </w:r>
      <w:r w:rsidR="00F52868">
        <w:rPr>
          <w:rFonts w:ascii="Times New Roman" w:hAnsi="Times New Roman" w:cs="Times New Roman"/>
          <w:sz w:val="28"/>
          <w:szCs w:val="28"/>
        </w:rPr>
        <w:t>);</w:t>
      </w:r>
    </w:p>
    <w:p w:rsidR="00F5286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частники, не имеющие уникальный идентификационный номер в ЭБД ГТО;</w:t>
      </w:r>
    </w:p>
    <w:p w:rsidR="00F52868" w:rsidRDefault="00EE2A02" w:rsidP="008B1C03">
      <w:pPr>
        <w:pStyle w:val="a4"/>
        <w:numPr>
          <w:ilvl w:val="0"/>
          <w:numId w:val="9"/>
        </w:numPr>
        <w:tabs>
          <w:tab w:val="left" w:pos="3001"/>
        </w:tabs>
        <w:spacing w:before="100" w:beforeAutospacing="1" w:after="100" w:afterAutospacing="1" w:line="240" w:lineRule="auto"/>
        <w:ind w:left="567" w:hanging="425"/>
        <w:jc w:val="both"/>
        <w:rPr>
          <w:rFonts w:ascii="Times New Roman" w:hAnsi="Times New Roman" w:cs="Times New Roman"/>
          <w:sz w:val="28"/>
          <w:szCs w:val="28"/>
        </w:rPr>
      </w:pPr>
      <w:r>
        <w:rPr>
          <w:rFonts w:ascii="Times New Roman" w:hAnsi="Times New Roman" w:cs="Times New Roman"/>
          <w:sz w:val="28"/>
          <w:szCs w:val="28"/>
        </w:rPr>
        <w:t>у</w:t>
      </w:r>
      <w:r w:rsidR="00F52868">
        <w:rPr>
          <w:rFonts w:ascii="Times New Roman" w:hAnsi="Times New Roman" w:cs="Times New Roman"/>
          <w:sz w:val="28"/>
          <w:szCs w:val="28"/>
        </w:rPr>
        <w:t>частники, не соответствующие требованиям Положения в части условий допуска участников.</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Участники </w:t>
      </w:r>
      <w:r w:rsidR="005D4515">
        <w:rPr>
          <w:rFonts w:ascii="Times New Roman" w:hAnsi="Times New Roman" w:cs="Times New Roman"/>
          <w:sz w:val="28"/>
          <w:szCs w:val="28"/>
        </w:rPr>
        <w:t>Соревнований</w:t>
      </w:r>
      <w:r w:rsidRPr="007E6FB4">
        <w:rPr>
          <w:rFonts w:ascii="Times New Roman" w:hAnsi="Times New Roman" w:cs="Times New Roman"/>
          <w:sz w:val="28"/>
          <w:szCs w:val="28"/>
        </w:rPr>
        <w:t xml:space="preserve"> должны предоставить оформленную в бумажном виде ЗАЯВКУ на участие установленного образца</w:t>
      </w:r>
      <w:r w:rsidR="00882D74">
        <w:rPr>
          <w:rFonts w:ascii="Times New Roman" w:hAnsi="Times New Roman" w:cs="Times New Roman"/>
          <w:sz w:val="28"/>
          <w:szCs w:val="28"/>
        </w:rPr>
        <w:t xml:space="preserve"> (приложение 1)</w:t>
      </w:r>
      <w:r w:rsidRPr="007E6FB4">
        <w:rPr>
          <w:rFonts w:ascii="Times New Roman" w:hAnsi="Times New Roman" w:cs="Times New Roman"/>
          <w:sz w:val="28"/>
          <w:szCs w:val="28"/>
        </w:rPr>
        <w:t>.</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На основании личных заявок обучающихся образовательная организация может сформировать коллективную заявку на участие в </w:t>
      </w:r>
      <w:r w:rsidR="005D4515">
        <w:rPr>
          <w:rFonts w:ascii="Times New Roman" w:hAnsi="Times New Roman" w:cs="Times New Roman"/>
          <w:sz w:val="28"/>
          <w:szCs w:val="28"/>
        </w:rPr>
        <w:t xml:space="preserve">Соревнований </w:t>
      </w:r>
      <w:r w:rsidRPr="007E6FB4">
        <w:rPr>
          <w:rFonts w:ascii="Times New Roman" w:hAnsi="Times New Roman" w:cs="Times New Roman"/>
          <w:sz w:val="28"/>
          <w:szCs w:val="28"/>
        </w:rPr>
        <w:t xml:space="preserve">и заверенную врачом к допуску обучающихся. </w:t>
      </w:r>
    </w:p>
    <w:p w:rsidR="00FA7E08" w:rsidRPr="007E6FB4" w:rsidRDefault="00422FAF"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7E08" w:rsidRPr="007E6FB4">
        <w:rPr>
          <w:rFonts w:ascii="Times New Roman" w:hAnsi="Times New Roman" w:cs="Times New Roman"/>
          <w:sz w:val="28"/>
          <w:szCs w:val="28"/>
        </w:rPr>
        <w:t>В случае личного обращения необходимо предоставить:</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медицинскую справку от врача о допуске к сдаче ГТО;</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xml:space="preserve">- </w:t>
      </w:r>
      <w:r w:rsidRPr="007E6FB4">
        <w:rPr>
          <w:rFonts w:ascii="Times New Roman" w:hAnsi="Times New Roman" w:cs="Times New Roman"/>
          <w:sz w:val="28"/>
          <w:szCs w:val="28"/>
          <w:lang w:val="en-US"/>
        </w:rPr>
        <w:t>ID</w:t>
      </w:r>
      <w:r w:rsidRPr="007E6FB4">
        <w:rPr>
          <w:rFonts w:ascii="Times New Roman" w:hAnsi="Times New Roman" w:cs="Times New Roman"/>
          <w:sz w:val="28"/>
          <w:szCs w:val="28"/>
        </w:rPr>
        <w:t xml:space="preserve"> – номер, полученный при регистрации на сайте </w:t>
      </w:r>
      <w:hyperlink r:id="rId8" w:history="1">
        <w:r w:rsidRPr="007E6FB4">
          <w:rPr>
            <w:rStyle w:val="a3"/>
            <w:rFonts w:ascii="Times New Roman" w:hAnsi="Times New Roman" w:cs="Times New Roman"/>
            <w:sz w:val="28"/>
            <w:szCs w:val="28"/>
            <w:lang w:val="en-US"/>
          </w:rPr>
          <w:t>www</w:t>
        </w:r>
        <w:r w:rsidRPr="007E6FB4">
          <w:rPr>
            <w:rStyle w:val="a3"/>
            <w:rFonts w:ascii="Times New Roman" w:hAnsi="Times New Roman" w:cs="Times New Roman"/>
            <w:sz w:val="28"/>
            <w:szCs w:val="28"/>
          </w:rPr>
          <w:t>.</w:t>
        </w:r>
        <w:r w:rsidRPr="007E6FB4">
          <w:rPr>
            <w:rStyle w:val="a3"/>
            <w:rFonts w:ascii="Times New Roman" w:hAnsi="Times New Roman" w:cs="Times New Roman"/>
            <w:sz w:val="28"/>
            <w:szCs w:val="28"/>
            <w:lang w:val="en-US"/>
          </w:rPr>
          <w:t>gto</w:t>
        </w:r>
        <w:r w:rsidRPr="007E6FB4">
          <w:rPr>
            <w:rStyle w:val="a3"/>
            <w:rFonts w:ascii="Times New Roman" w:hAnsi="Times New Roman" w:cs="Times New Roman"/>
            <w:sz w:val="28"/>
            <w:szCs w:val="28"/>
          </w:rPr>
          <w:t>.</w:t>
        </w:r>
        <w:r w:rsidRPr="007E6FB4">
          <w:rPr>
            <w:rStyle w:val="a3"/>
            <w:rFonts w:ascii="Times New Roman" w:hAnsi="Times New Roman" w:cs="Times New Roman"/>
            <w:sz w:val="28"/>
            <w:szCs w:val="28"/>
            <w:lang w:val="en-US"/>
          </w:rPr>
          <w:t>ru</w:t>
        </w:r>
      </w:hyperlink>
      <w:r w:rsidRPr="007E6FB4">
        <w:rPr>
          <w:rFonts w:ascii="Times New Roman" w:hAnsi="Times New Roman" w:cs="Times New Roman"/>
          <w:sz w:val="28"/>
          <w:szCs w:val="28"/>
        </w:rPr>
        <w:t>;</w:t>
      </w:r>
    </w:p>
    <w:p w:rsidR="00FA7E08" w:rsidRPr="007E6FB4" w:rsidRDefault="00FA7E08" w:rsidP="008B1C03">
      <w:pPr>
        <w:tabs>
          <w:tab w:val="left" w:pos="3001"/>
        </w:tabs>
        <w:spacing w:before="100" w:beforeAutospacing="1" w:after="100" w:afterAutospacing="1" w:line="240" w:lineRule="auto"/>
        <w:contextualSpacing/>
        <w:jc w:val="both"/>
        <w:rPr>
          <w:rFonts w:ascii="Times New Roman" w:hAnsi="Times New Roman" w:cs="Times New Roman"/>
          <w:sz w:val="28"/>
          <w:szCs w:val="28"/>
        </w:rPr>
      </w:pPr>
      <w:r w:rsidRPr="007E6FB4">
        <w:rPr>
          <w:rFonts w:ascii="Times New Roman" w:hAnsi="Times New Roman" w:cs="Times New Roman"/>
          <w:sz w:val="28"/>
          <w:szCs w:val="28"/>
        </w:rPr>
        <w:t>- согласие на обработку персональных данных.</w:t>
      </w:r>
    </w:p>
    <w:p w:rsidR="00FA7E08" w:rsidRPr="007E6FB4" w:rsidRDefault="00FA7E08" w:rsidP="008B1C03">
      <w:pPr>
        <w:pStyle w:val="msonormalmailrucssattributepostfixmailrucssattributepostfix"/>
        <w:shd w:val="clear" w:color="auto" w:fill="FFFFFF"/>
        <w:ind w:firstLine="708"/>
        <w:contextualSpacing/>
        <w:jc w:val="both"/>
        <w:rPr>
          <w:rStyle w:val="a6"/>
          <w:b w:val="0"/>
          <w:color w:val="000000"/>
          <w:sz w:val="28"/>
          <w:szCs w:val="28"/>
        </w:rPr>
      </w:pPr>
      <w:r w:rsidRPr="007E6FB4">
        <w:rPr>
          <w:rStyle w:val="a6"/>
          <w:b w:val="0"/>
          <w:color w:val="000000"/>
          <w:sz w:val="28"/>
          <w:szCs w:val="28"/>
        </w:rPr>
        <w:t xml:space="preserve">Заявки предоставляются за </w:t>
      </w:r>
      <w:r w:rsidR="00EE2A02">
        <w:rPr>
          <w:rStyle w:val="a6"/>
          <w:b w:val="0"/>
          <w:color w:val="000000"/>
          <w:sz w:val="28"/>
          <w:szCs w:val="28"/>
        </w:rPr>
        <w:t>2</w:t>
      </w:r>
      <w:r w:rsidRPr="007E6FB4">
        <w:rPr>
          <w:rStyle w:val="a6"/>
          <w:b w:val="0"/>
          <w:color w:val="000000"/>
          <w:sz w:val="28"/>
          <w:szCs w:val="28"/>
        </w:rPr>
        <w:t xml:space="preserve"> рабочих дня до начала </w:t>
      </w:r>
      <w:r w:rsidR="005D4515">
        <w:rPr>
          <w:rStyle w:val="a6"/>
          <w:b w:val="0"/>
          <w:color w:val="000000"/>
          <w:sz w:val="28"/>
          <w:szCs w:val="28"/>
        </w:rPr>
        <w:t xml:space="preserve">Соревнований </w:t>
      </w:r>
      <w:r w:rsidRPr="007E6FB4">
        <w:rPr>
          <w:rStyle w:val="a6"/>
          <w:b w:val="0"/>
          <w:color w:val="000000"/>
          <w:sz w:val="28"/>
          <w:szCs w:val="28"/>
        </w:rPr>
        <w:t xml:space="preserve"> (</w:t>
      </w:r>
      <w:r w:rsidRPr="007E6FB4">
        <w:rPr>
          <w:rStyle w:val="a6"/>
          <w:color w:val="000000"/>
          <w:sz w:val="28"/>
          <w:szCs w:val="28"/>
        </w:rPr>
        <w:t xml:space="preserve">до </w:t>
      </w:r>
      <w:r w:rsidR="005D4515">
        <w:rPr>
          <w:rStyle w:val="a6"/>
          <w:color w:val="000000"/>
          <w:sz w:val="28"/>
          <w:szCs w:val="28"/>
        </w:rPr>
        <w:t>19</w:t>
      </w:r>
      <w:r w:rsidR="00976090">
        <w:rPr>
          <w:rStyle w:val="a6"/>
          <w:color w:val="000000"/>
          <w:sz w:val="28"/>
          <w:szCs w:val="28"/>
        </w:rPr>
        <w:t xml:space="preserve"> </w:t>
      </w:r>
      <w:r w:rsidR="009B31A3">
        <w:rPr>
          <w:rStyle w:val="a6"/>
          <w:color w:val="000000"/>
          <w:sz w:val="28"/>
          <w:szCs w:val="28"/>
        </w:rPr>
        <w:t>февраля</w:t>
      </w:r>
      <w:r w:rsidRPr="007E6FB4">
        <w:rPr>
          <w:rStyle w:val="a6"/>
          <w:color w:val="000000"/>
          <w:sz w:val="28"/>
          <w:szCs w:val="28"/>
        </w:rPr>
        <w:t xml:space="preserve"> 202</w:t>
      </w:r>
      <w:r w:rsidR="00743B73">
        <w:rPr>
          <w:rStyle w:val="a6"/>
          <w:color w:val="000000"/>
          <w:sz w:val="28"/>
          <w:szCs w:val="28"/>
        </w:rPr>
        <w:t>3</w:t>
      </w:r>
      <w:r w:rsidRPr="007E6FB4">
        <w:rPr>
          <w:rStyle w:val="a6"/>
          <w:color w:val="000000"/>
          <w:sz w:val="28"/>
          <w:szCs w:val="28"/>
        </w:rPr>
        <w:t xml:space="preserve"> года</w:t>
      </w:r>
      <w:r w:rsidRPr="007E6FB4">
        <w:rPr>
          <w:rStyle w:val="a6"/>
          <w:b w:val="0"/>
          <w:color w:val="000000"/>
          <w:sz w:val="28"/>
          <w:szCs w:val="28"/>
        </w:rPr>
        <w:t xml:space="preserve">) главному секретарю Татьяне Владимировне </w:t>
      </w:r>
      <w:r w:rsidR="00EE2A02">
        <w:rPr>
          <w:rStyle w:val="a6"/>
          <w:b w:val="0"/>
          <w:color w:val="000000"/>
          <w:sz w:val="28"/>
          <w:szCs w:val="28"/>
        </w:rPr>
        <w:t xml:space="preserve">Семериковой </w:t>
      </w:r>
      <w:r w:rsidR="00743B73">
        <w:rPr>
          <w:rStyle w:val="a6"/>
          <w:b w:val="0"/>
          <w:color w:val="000000"/>
          <w:sz w:val="28"/>
          <w:szCs w:val="28"/>
        </w:rPr>
        <w:t>(8 343 65</w:t>
      </w:r>
      <w:r w:rsidR="005D4515">
        <w:rPr>
          <w:rStyle w:val="a6"/>
          <w:b w:val="0"/>
          <w:color w:val="000000"/>
          <w:sz w:val="28"/>
          <w:szCs w:val="28"/>
        </w:rPr>
        <w:t xml:space="preserve"> </w:t>
      </w:r>
      <w:r w:rsidR="00743B73">
        <w:rPr>
          <w:rStyle w:val="a6"/>
          <w:b w:val="0"/>
          <w:color w:val="000000"/>
          <w:sz w:val="28"/>
          <w:szCs w:val="28"/>
        </w:rPr>
        <w:t>3-29-54</w:t>
      </w:r>
      <w:r w:rsidRPr="007E6FB4">
        <w:rPr>
          <w:rStyle w:val="a6"/>
          <w:b w:val="0"/>
          <w:color w:val="000000"/>
          <w:sz w:val="28"/>
          <w:szCs w:val="28"/>
        </w:rPr>
        <w:t>).</w:t>
      </w:r>
    </w:p>
    <w:p w:rsidR="00FA7E08" w:rsidRPr="005D4515" w:rsidRDefault="005D4515" w:rsidP="005D4515">
      <w:pPr>
        <w:tabs>
          <w:tab w:val="left" w:pos="-993"/>
          <w:tab w:val="left" w:pos="142"/>
        </w:tabs>
        <w:spacing w:before="100" w:beforeAutospacing="1" w:after="100" w:afterAutospacing="1" w:line="240" w:lineRule="auto"/>
        <w:ind w:left="28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7. </w:t>
      </w:r>
      <w:r w:rsidR="00FA7E08" w:rsidRPr="005D4515">
        <w:rPr>
          <w:rFonts w:ascii="Times New Roman" w:eastAsia="Times New Roman" w:hAnsi="Times New Roman" w:cs="Times New Roman"/>
          <w:b/>
          <w:bCs/>
          <w:sz w:val="28"/>
          <w:szCs w:val="28"/>
        </w:rPr>
        <w:t>Виды испытаний спортивной программы</w:t>
      </w:r>
      <w:r w:rsidR="009B31A3" w:rsidRPr="005D4515">
        <w:rPr>
          <w:rFonts w:ascii="Times New Roman" w:eastAsia="Times New Roman" w:hAnsi="Times New Roman" w:cs="Times New Roman"/>
          <w:b/>
          <w:bCs/>
          <w:sz w:val="28"/>
          <w:szCs w:val="28"/>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3075"/>
        <w:gridCol w:w="4107"/>
      </w:tblGrid>
      <w:tr w:rsidR="00FA7E08" w:rsidRPr="007E6FB4" w:rsidTr="00EE2A02">
        <w:trPr>
          <w:trHeight w:val="345"/>
          <w:jc w:val="center"/>
        </w:trPr>
        <w:tc>
          <w:tcPr>
            <w:tcW w:w="1908" w:type="dxa"/>
            <w:tcBorders>
              <w:top w:val="single" w:sz="4" w:space="0" w:color="auto"/>
              <w:left w:val="single" w:sz="4" w:space="0" w:color="auto"/>
              <w:bottom w:val="single" w:sz="4" w:space="0" w:color="auto"/>
              <w:right w:val="single" w:sz="4" w:space="0" w:color="auto"/>
            </w:tcBorders>
          </w:tcPr>
          <w:p w:rsidR="00FA7E08" w:rsidRPr="00CE7957" w:rsidRDefault="005D4515" w:rsidP="008B1C03">
            <w:pPr>
              <w:spacing w:before="100" w:beforeAutospacing="1" w:after="100" w:afterAutospacing="1"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sidR="00EE2A02" w:rsidRPr="00CE7957">
              <w:rPr>
                <w:rFonts w:ascii="Times New Roman" w:eastAsia="Times New Roman" w:hAnsi="Times New Roman" w:cs="Times New Roman"/>
                <w:bCs/>
                <w:sz w:val="28"/>
                <w:szCs w:val="28"/>
              </w:rPr>
              <w:t xml:space="preserve"> февраля</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rPr>
                <w:rFonts w:ascii="Times New Roman" w:eastAsia="Times New Roman" w:hAnsi="Times New Roman" w:cs="Times New Roman"/>
                <w:bCs/>
                <w:sz w:val="28"/>
                <w:szCs w:val="28"/>
              </w:rPr>
            </w:pPr>
            <w:r w:rsidRPr="00CE7957">
              <w:rPr>
                <w:rFonts w:ascii="Times New Roman" w:eastAsia="Times New Roman" w:hAnsi="Times New Roman" w:cs="Times New Roman"/>
                <w:bCs/>
                <w:sz w:val="28"/>
                <w:szCs w:val="28"/>
              </w:rPr>
              <w:t>сбор заявок до 17.00 часов</w:t>
            </w:r>
          </w:p>
        </w:tc>
      </w:tr>
      <w:tr w:rsidR="00EE2A02" w:rsidRPr="007E6FB4" w:rsidTr="00EE2A02">
        <w:trPr>
          <w:trHeight w:val="284"/>
          <w:jc w:val="center"/>
        </w:trPr>
        <w:tc>
          <w:tcPr>
            <w:tcW w:w="1908" w:type="dxa"/>
            <w:tcBorders>
              <w:top w:val="single" w:sz="4" w:space="0" w:color="auto"/>
              <w:left w:val="single" w:sz="4" w:space="0" w:color="auto"/>
              <w:bottom w:val="single" w:sz="4" w:space="0" w:color="auto"/>
              <w:right w:val="single" w:sz="4" w:space="0" w:color="auto"/>
            </w:tcBorders>
          </w:tcPr>
          <w:p w:rsidR="00EE2A02" w:rsidRPr="00CE7957" w:rsidRDefault="005D4515" w:rsidP="008B1C03">
            <w:pPr>
              <w:spacing w:before="100" w:beforeAutospacing="1" w:after="100" w:afterAutospacing="1"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sidR="00EE2A02" w:rsidRPr="00CE7957">
              <w:rPr>
                <w:rFonts w:ascii="Times New Roman" w:eastAsia="Times New Roman" w:hAnsi="Times New Roman" w:cs="Times New Roman"/>
                <w:bCs/>
                <w:sz w:val="28"/>
                <w:szCs w:val="28"/>
              </w:rPr>
              <w:t xml:space="preserve"> февраля</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CE7957" w:rsidRDefault="00EE2A02" w:rsidP="005D4515">
            <w:pPr>
              <w:spacing w:before="100" w:beforeAutospacing="1" w:after="100" w:afterAutospacing="1" w:line="240" w:lineRule="auto"/>
              <w:contextualSpacing/>
              <w:rPr>
                <w:rFonts w:ascii="Times New Roman" w:eastAsia="Times New Roman" w:hAnsi="Times New Roman" w:cs="Times New Roman"/>
                <w:bCs/>
                <w:sz w:val="28"/>
                <w:szCs w:val="28"/>
              </w:rPr>
            </w:pPr>
            <w:r w:rsidRPr="00CE7957">
              <w:rPr>
                <w:rFonts w:ascii="Times New Roman" w:eastAsia="Times New Roman" w:hAnsi="Times New Roman" w:cs="Times New Roman"/>
                <w:bCs/>
                <w:sz w:val="28"/>
                <w:szCs w:val="28"/>
              </w:rPr>
              <w:t>начало в 1</w:t>
            </w:r>
            <w:r w:rsidR="005D4515">
              <w:rPr>
                <w:rFonts w:ascii="Times New Roman" w:eastAsia="Times New Roman" w:hAnsi="Times New Roman" w:cs="Times New Roman"/>
                <w:bCs/>
                <w:sz w:val="28"/>
                <w:szCs w:val="28"/>
              </w:rPr>
              <w:t>5</w:t>
            </w:r>
            <w:r w:rsidRPr="00CE7957">
              <w:rPr>
                <w:rFonts w:ascii="Times New Roman" w:eastAsia="Times New Roman" w:hAnsi="Times New Roman" w:cs="Times New Roman"/>
                <w:bCs/>
                <w:sz w:val="28"/>
                <w:szCs w:val="28"/>
              </w:rPr>
              <w:t>.00 часов</w:t>
            </w:r>
          </w:p>
        </w:tc>
      </w:tr>
      <w:tr w:rsidR="00EE2A02" w:rsidRPr="007E6FB4" w:rsidTr="00CE7957">
        <w:trPr>
          <w:trHeight w:val="431"/>
          <w:jc w:val="center"/>
        </w:trPr>
        <w:tc>
          <w:tcPr>
            <w:tcW w:w="1908" w:type="dxa"/>
            <w:vMerge w:val="restart"/>
            <w:tcBorders>
              <w:top w:val="single" w:sz="4" w:space="0" w:color="auto"/>
              <w:left w:val="single" w:sz="4" w:space="0" w:color="auto"/>
              <w:right w:val="single" w:sz="4" w:space="0" w:color="auto"/>
            </w:tcBorders>
          </w:tcPr>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 xml:space="preserve">Возрастная </w:t>
            </w:r>
          </w:p>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ступень</w:t>
            </w:r>
          </w:p>
        </w:tc>
        <w:tc>
          <w:tcPr>
            <w:tcW w:w="7182" w:type="dxa"/>
            <w:gridSpan w:val="2"/>
            <w:tcBorders>
              <w:top w:val="single" w:sz="4" w:space="0" w:color="auto"/>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CE7957">
              <w:rPr>
                <w:rFonts w:ascii="Times New Roman" w:eastAsia="Times New Roman" w:hAnsi="Times New Roman" w:cs="Times New Roman"/>
                <w:b/>
                <w:bCs/>
                <w:sz w:val="28"/>
                <w:szCs w:val="28"/>
              </w:rPr>
              <w:t>Виды испытаний (в соответствие со ступенью)</w:t>
            </w:r>
          </w:p>
        </w:tc>
      </w:tr>
      <w:tr w:rsidR="00EE2A02" w:rsidRPr="007E6FB4" w:rsidTr="00EE2A02">
        <w:trPr>
          <w:cantSplit/>
          <w:trHeight w:val="423"/>
          <w:jc w:val="center"/>
        </w:trPr>
        <w:tc>
          <w:tcPr>
            <w:tcW w:w="1908" w:type="dxa"/>
            <w:vMerge/>
            <w:tcBorders>
              <w:left w:val="single" w:sz="4" w:space="0" w:color="auto"/>
              <w:bottom w:val="single" w:sz="4" w:space="0" w:color="auto"/>
              <w:right w:val="single" w:sz="4" w:space="0" w:color="auto"/>
            </w:tcBorders>
            <w:hideMark/>
          </w:tcPr>
          <w:p w:rsidR="00EE2A02" w:rsidRPr="00CE7957" w:rsidRDefault="00EE2A02" w:rsidP="008B1C03">
            <w:pPr>
              <w:spacing w:before="100" w:beforeAutospacing="1" w:after="100" w:afterAutospacing="1" w:line="240" w:lineRule="auto"/>
              <w:contextualSpacing/>
              <w:jc w:val="center"/>
              <w:rPr>
                <w:rFonts w:ascii="Times New Roman" w:hAnsi="Times New Roman" w:cs="Times New Roman"/>
                <w:sz w:val="28"/>
                <w:szCs w:val="28"/>
              </w:rPr>
            </w:pPr>
          </w:p>
        </w:tc>
        <w:tc>
          <w:tcPr>
            <w:tcW w:w="3075" w:type="dxa"/>
            <w:tcBorders>
              <w:top w:val="single" w:sz="4" w:space="0" w:color="auto"/>
              <w:left w:val="single" w:sz="4" w:space="0" w:color="auto"/>
              <w:bottom w:val="single" w:sz="4" w:space="0" w:color="auto"/>
              <w:right w:val="single" w:sz="4" w:space="0" w:color="auto"/>
            </w:tcBorders>
            <w:hideMark/>
          </w:tcPr>
          <w:p w:rsidR="00EE2A02" w:rsidRPr="00CE7957" w:rsidRDefault="005D4515" w:rsidP="008B1C03">
            <w:pPr>
              <w:pStyle w:val="a4"/>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юноши</w:t>
            </w:r>
          </w:p>
        </w:tc>
        <w:tc>
          <w:tcPr>
            <w:tcW w:w="4107" w:type="dxa"/>
            <w:tcBorders>
              <w:top w:val="single" w:sz="4" w:space="0" w:color="auto"/>
              <w:left w:val="single" w:sz="4" w:space="0" w:color="auto"/>
              <w:bottom w:val="single" w:sz="4" w:space="0" w:color="auto"/>
              <w:right w:val="single" w:sz="4" w:space="0" w:color="auto"/>
            </w:tcBorders>
          </w:tcPr>
          <w:p w:rsidR="00EE2A02" w:rsidRPr="00CE7957" w:rsidRDefault="005D4515" w:rsidP="008B1C03">
            <w:pPr>
              <w:pStyle w:val="a4"/>
              <w:spacing w:before="100" w:beforeAutospacing="1" w:after="100" w:afterAutospacing="1" w:line="240" w:lineRule="auto"/>
              <w:ind w:left="20"/>
              <w:rPr>
                <w:rFonts w:ascii="Times New Roman" w:hAnsi="Times New Roman" w:cs="Times New Roman"/>
                <w:sz w:val="28"/>
                <w:szCs w:val="28"/>
              </w:rPr>
            </w:pPr>
            <w:r>
              <w:rPr>
                <w:rFonts w:ascii="Times New Roman" w:hAnsi="Times New Roman" w:cs="Times New Roman"/>
                <w:sz w:val="28"/>
                <w:szCs w:val="28"/>
              </w:rPr>
              <w:t>девушки</w:t>
            </w:r>
          </w:p>
        </w:tc>
      </w:tr>
      <w:tr w:rsidR="00EE2A02" w:rsidRPr="007E6FB4" w:rsidTr="00EE2A02">
        <w:trPr>
          <w:cantSplit/>
          <w:trHeight w:val="401"/>
          <w:jc w:val="center"/>
        </w:trPr>
        <w:tc>
          <w:tcPr>
            <w:tcW w:w="1908" w:type="dxa"/>
            <w:tcBorders>
              <w:top w:val="single" w:sz="4" w:space="0" w:color="auto"/>
              <w:left w:val="single" w:sz="4" w:space="0" w:color="auto"/>
              <w:bottom w:val="single" w:sz="4" w:space="0" w:color="auto"/>
              <w:right w:val="single" w:sz="4" w:space="0" w:color="auto"/>
            </w:tcBorders>
          </w:tcPr>
          <w:p w:rsidR="00EE2A02" w:rsidRPr="00CE7957" w:rsidRDefault="005D4515" w:rsidP="008B1C03">
            <w:pPr>
              <w:spacing w:before="100" w:beforeAutospacing="1" w:after="100" w:afterAutospacing="1" w:line="240" w:lineRule="auto"/>
              <w:contextualSpacing/>
              <w:jc w:val="center"/>
              <w:rPr>
                <w:rFonts w:ascii="Times New Roman" w:hAnsi="Times New Roman" w:cs="Times New Roman"/>
                <w:sz w:val="28"/>
                <w:szCs w:val="28"/>
              </w:rPr>
            </w:pPr>
            <w:r w:rsidRPr="00CE7957">
              <w:rPr>
                <w:rFonts w:ascii="Times New Roman" w:hAnsi="Times New Roman" w:cs="Times New Roman"/>
                <w:sz w:val="28"/>
                <w:szCs w:val="28"/>
              </w:rPr>
              <w:t>5 ступень</w:t>
            </w:r>
          </w:p>
        </w:tc>
        <w:tc>
          <w:tcPr>
            <w:tcW w:w="3075" w:type="dxa"/>
            <w:tcBorders>
              <w:top w:val="single" w:sz="4" w:space="0" w:color="auto"/>
              <w:left w:val="single" w:sz="4" w:space="0" w:color="auto"/>
              <w:bottom w:val="single" w:sz="4" w:space="0" w:color="auto"/>
              <w:right w:val="single" w:sz="4" w:space="0" w:color="auto"/>
            </w:tcBorders>
          </w:tcPr>
          <w:p w:rsidR="00EE2A02" w:rsidRPr="00CE7957" w:rsidRDefault="005D4515" w:rsidP="005D4515">
            <w:pPr>
              <w:pStyle w:val="a4"/>
              <w:spacing w:before="100" w:beforeAutospacing="1" w:after="100" w:afterAutospacing="1" w:line="240" w:lineRule="auto"/>
              <w:ind w:left="0"/>
              <w:rPr>
                <w:rFonts w:ascii="Times New Roman" w:hAnsi="Times New Roman" w:cs="Times New Roman"/>
                <w:sz w:val="28"/>
                <w:szCs w:val="28"/>
              </w:rPr>
            </w:pPr>
            <w:r>
              <w:rPr>
                <w:rFonts w:ascii="Times New Roman" w:hAnsi="Times New Roman" w:cs="Times New Roman"/>
                <w:sz w:val="28"/>
                <w:szCs w:val="28"/>
              </w:rPr>
              <w:t>стрельба из положения сидя с опорой локтей о стол и с упора для винтовки, дистанция 10 м, мишень №8 (очки)</w:t>
            </w:r>
          </w:p>
        </w:tc>
        <w:tc>
          <w:tcPr>
            <w:tcW w:w="4107" w:type="dxa"/>
            <w:tcBorders>
              <w:top w:val="single" w:sz="4" w:space="0" w:color="auto"/>
              <w:left w:val="single" w:sz="4" w:space="0" w:color="auto"/>
              <w:bottom w:val="single" w:sz="4" w:space="0" w:color="auto"/>
              <w:right w:val="single" w:sz="4" w:space="0" w:color="auto"/>
            </w:tcBorders>
          </w:tcPr>
          <w:p w:rsidR="00EE2A02" w:rsidRPr="00CE7957" w:rsidRDefault="005D4515" w:rsidP="008B1C03">
            <w:pPr>
              <w:pStyle w:val="a4"/>
              <w:spacing w:before="100" w:beforeAutospacing="1" w:after="100" w:afterAutospacing="1" w:line="240" w:lineRule="auto"/>
              <w:ind w:left="20"/>
              <w:rPr>
                <w:rFonts w:ascii="Times New Roman" w:hAnsi="Times New Roman" w:cs="Times New Roman"/>
                <w:sz w:val="28"/>
                <w:szCs w:val="28"/>
              </w:rPr>
            </w:pPr>
            <w:r>
              <w:rPr>
                <w:rFonts w:ascii="Times New Roman" w:hAnsi="Times New Roman" w:cs="Times New Roman"/>
                <w:sz w:val="28"/>
                <w:szCs w:val="28"/>
              </w:rPr>
              <w:t>стрельба из положения сидя с опорой локтей о стол и с упора для винтовки, дистанция 10 м, мишень №8 (очки)</w:t>
            </w:r>
          </w:p>
        </w:tc>
      </w:tr>
    </w:tbl>
    <w:p w:rsidR="00372566" w:rsidRPr="005D4515" w:rsidRDefault="005D4515" w:rsidP="005D4515">
      <w:pPr>
        <w:shd w:val="clear" w:color="auto" w:fill="FFFFFF" w:themeFill="background1"/>
        <w:spacing w:before="100" w:beforeAutospacing="1" w:after="100" w:afterAutospacing="1"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8. </w:t>
      </w:r>
      <w:r w:rsidR="009B31A3" w:rsidRPr="005D4515">
        <w:rPr>
          <w:rFonts w:ascii="Times New Roman" w:eastAsia="Times New Roman" w:hAnsi="Times New Roman" w:cs="Times New Roman"/>
          <w:b/>
          <w:sz w:val="28"/>
          <w:szCs w:val="28"/>
        </w:rPr>
        <w:t>Условия п</w:t>
      </w:r>
      <w:r w:rsidR="00FA7E08" w:rsidRPr="005D4515">
        <w:rPr>
          <w:rFonts w:ascii="Times New Roman" w:eastAsia="Times New Roman" w:hAnsi="Times New Roman" w:cs="Times New Roman"/>
          <w:b/>
          <w:sz w:val="28"/>
          <w:szCs w:val="28"/>
        </w:rPr>
        <w:t>одведени</w:t>
      </w:r>
      <w:r w:rsidR="009B31A3" w:rsidRPr="005D4515">
        <w:rPr>
          <w:rFonts w:ascii="Times New Roman" w:eastAsia="Times New Roman" w:hAnsi="Times New Roman" w:cs="Times New Roman"/>
          <w:b/>
          <w:sz w:val="28"/>
          <w:szCs w:val="28"/>
        </w:rPr>
        <w:t>я</w:t>
      </w:r>
      <w:r w:rsidR="00FA7E08" w:rsidRPr="005D4515">
        <w:rPr>
          <w:rFonts w:ascii="Times New Roman" w:eastAsia="Times New Roman" w:hAnsi="Times New Roman" w:cs="Times New Roman"/>
          <w:b/>
          <w:sz w:val="28"/>
          <w:szCs w:val="28"/>
        </w:rPr>
        <w:t xml:space="preserve"> итогов:</w:t>
      </w:r>
    </w:p>
    <w:p w:rsidR="008E25FE" w:rsidRDefault="008E25FE"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каждого участника оцениваются в очках с применением 100-очковой таблицы оценки результатов, утвержденной приказом Минспорта от 21.09.2018 г. № 814. </w:t>
      </w:r>
    </w:p>
    <w:p w:rsidR="00372566"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выполнения нормативов осуществляется в соответствии с государственными требованиями Всероссийского физкультурно-спортивного комплекса «Готов к труду и обороне» (ГТО), </w:t>
      </w:r>
      <w:r>
        <w:rPr>
          <w:rFonts w:ascii="Times New Roman" w:eastAsia="Times New Roman" w:hAnsi="Times New Roman" w:cs="Times New Roman"/>
          <w:sz w:val="28"/>
          <w:szCs w:val="28"/>
        </w:rPr>
        <w:lastRenderedPageBreak/>
        <w:t>утвержденными приказом Минспорта России от 12.02.2019 г. № 90 и методическими рекомендациями по организации и выполнению нормативов испытаний (тестов) Всероссийского физкультурно-спортивного комплекса «Готов к труду и обороне» (ГТО). Министерства спорта Российской Федерации от 01.02.2018 г.</w:t>
      </w:r>
    </w:p>
    <w:p w:rsidR="00372566" w:rsidRDefault="00FA7E08"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Результаты тестирования каждого участника заносятся спортивным судьёй в протокол по видам испытаний выполнения государственных требований и согласно Приказа Минспорта РФ № </w:t>
      </w:r>
      <w:r w:rsidR="00372566">
        <w:rPr>
          <w:rFonts w:ascii="Times New Roman" w:eastAsia="Times New Roman" w:hAnsi="Times New Roman" w:cs="Times New Roman"/>
          <w:sz w:val="28"/>
          <w:szCs w:val="28"/>
        </w:rPr>
        <w:t>814</w:t>
      </w:r>
      <w:r w:rsidRPr="007E6FB4">
        <w:rPr>
          <w:rFonts w:ascii="Times New Roman" w:eastAsia="Times New Roman" w:hAnsi="Times New Roman" w:cs="Times New Roman"/>
          <w:sz w:val="28"/>
          <w:szCs w:val="28"/>
        </w:rPr>
        <w:t xml:space="preserve"> от 2</w:t>
      </w:r>
      <w:r w:rsidR="00372566">
        <w:rPr>
          <w:rFonts w:ascii="Times New Roman" w:eastAsia="Times New Roman" w:hAnsi="Times New Roman" w:cs="Times New Roman"/>
          <w:sz w:val="28"/>
          <w:szCs w:val="28"/>
        </w:rPr>
        <w:t>1</w:t>
      </w:r>
      <w:r w:rsidRPr="007E6FB4">
        <w:rPr>
          <w:rFonts w:ascii="Times New Roman" w:eastAsia="Times New Roman" w:hAnsi="Times New Roman" w:cs="Times New Roman"/>
          <w:sz w:val="28"/>
          <w:szCs w:val="28"/>
        </w:rPr>
        <w:t>.0</w:t>
      </w:r>
      <w:r w:rsidR="00372566">
        <w:rPr>
          <w:rFonts w:ascii="Times New Roman" w:eastAsia="Times New Roman" w:hAnsi="Times New Roman" w:cs="Times New Roman"/>
          <w:sz w:val="28"/>
          <w:szCs w:val="28"/>
        </w:rPr>
        <w:t>9</w:t>
      </w:r>
      <w:r w:rsidRPr="007E6FB4">
        <w:rPr>
          <w:rFonts w:ascii="Times New Roman" w:eastAsia="Times New Roman" w:hAnsi="Times New Roman" w:cs="Times New Roman"/>
          <w:sz w:val="28"/>
          <w:szCs w:val="28"/>
        </w:rPr>
        <w:t>.201</w:t>
      </w:r>
      <w:r w:rsidR="00372566">
        <w:rPr>
          <w:rFonts w:ascii="Times New Roman" w:eastAsia="Times New Roman" w:hAnsi="Times New Roman" w:cs="Times New Roman"/>
          <w:sz w:val="28"/>
          <w:szCs w:val="28"/>
        </w:rPr>
        <w:t>8</w:t>
      </w:r>
      <w:r w:rsidRPr="007E6FB4">
        <w:rPr>
          <w:rFonts w:ascii="Times New Roman" w:eastAsia="Times New Roman" w:hAnsi="Times New Roman" w:cs="Times New Roman"/>
          <w:sz w:val="28"/>
          <w:szCs w:val="28"/>
        </w:rPr>
        <w:t xml:space="preserve"> года</w:t>
      </w:r>
      <w:r w:rsidR="00372566">
        <w:rPr>
          <w:rFonts w:ascii="Times New Roman" w:eastAsia="Times New Roman" w:hAnsi="Times New Roman" w:cs="Times New Roman"/>
          <w:sz w:val="28"/>
          <w:szCs w:val="28"/>
        </w:rPr>
        <w:t>.</w:t>
      </w:r>
    </w:p>
    <w:p w:rsidR="00FA7E08"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Протесты по организации и приёму видов испытаний комплекса ГТО оформляются в течение одного часа после завершения </w:t>
      </w:r>
      <w:r w:rsidR="005D4515">
        <w:rPr>
          <w:rFonts w:ascii="Times New Roman" w:eastAsia="Times New Roman" w:hAnsi="Times New Roman" w:cs="Times New Roman"/>
          <w:sz w:val="28"/>
          <w:szCs w:val="28"/>
        </w:rPr>
        <w:t>Соревнований</w:t>
      </w:r>
      <w:r>
        <w:rPr>
          <w:rFonts w:ascii="Times New Roman" w:eastAsia="Times New Roman" w:hAnsi="Times New Roman" w:cs="Times New Roman"/>
          <w:sz w:val="28"/>
          <w:szCs w:val="28"/>
        </w:rPr>
        <w:t xml:space="preserve"> и направляются в судейск</w:t>
      </w:r>
      <w:r w:rsidR="008E25FE">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коллеги</w:t>
      </w:r>
      <w:r w:rsidR="008E25FE">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в письменном виде.</w:t>
      </w:r>
      <w:r w:rsidR="00FA7E08" w:rsidRPr="007E6FB4">
        <w:rPr>
          <w:rFonts w:ascii="Times New Roman" w:eastAsia="Times New Roman" w:hAnsi="Times New Roman" w:cs="Times New Roman"/>
          <w:sz w:val="28"/>
          <w:szCs w:val="28"/>
        </w:rPr>
        <w:t xml:space="preserve"> </w:t>
      </w:r>
    </w:p>
    <w:p w:rsidR="00372566" w:rsidRPr="007E6FB4" w:rsidRDefault="00372566" w:rsidP="008B1C03">
      <w:pPr>
        <w:shd w:val="clear" w:color="auto" w:fill="FFFFFF" w:themeFill="background1"/>
        <w:spacing w:before="100" w:beforeAutospacing="1" w:after="100" w:afterAutospacing="1" w:line="240" w:lineRule="auto"/>
        <w:ind w:left="284" w:firstLine="35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зарегистрировавшиеся в ЭБД ГТО и выполнившие норматив по виду спорта (Бег </w:t>
      </w:r>
      <w:r w:rsidR="008E25FE">
        <w:rPr>
          <w:rFonts w:ascii="Times New Roman" w:eastAsia="Times New Roman" w:hAnsi="Times New Roman" w:cs="Times New Roman"/>
          <w:sz w:val="28"/>
          <w:szCs w:val="28"/>
        </w:rPr>
        <w:t>на лыжах, Передвижение на лыжах)</w:t>
      </w:r>
      <w:r>
        <w:rPr>
          <w:rFonts w:ascii="Times New Roman" w:eastAsia="Times New Roman" w:hAnsi="Times New Roman" w:cs="Times New Roman"/>
          <w:sz w:val="28"/>
          <w:szCs w:val="28"/>
        </w:rPr>
        <w:t xml:space="preserve"> для получения знака отличия комплекса ГТО при участии соответствующих Центров тестирования в соответствии с приказом Минспорта</w:t>
      </w:r>
      <w:r w:rsidR="0011173B">
        <w:rPr>
          <w:rFonts w:ascii="Times New Roman" w:eastAsia="Times New Roman" w:hAnsi="Times New Roman" w:cs="Times New Roman"/>
          <w:sz w:val="28"/>
          <w:szCs w:val="28"/>
        </w:rPr>
        <w:t xml:space="preserve"> Российской Федерации от 18.02.2015 г. № 144 «Об утверждении Порядка награждения граждан Российской Федерации знаком отличия Всероссийского физкультурно-спортивного комплекса «Готов к труду и обороне» (ГТО) и присвоения им спортивных разрядов» обязаны расписаться в протоколе и подтвердить ознакомление с данными результатами.</w:t>
      </w:r>
    </w:p>
    <w:p w:rsidR="00FA7E08" w:rsidRPr="007E6FB4" w:rsidRDefault="00FA7E08" w:rsidP="008B1C03">
      <w:pPr>
        <w:shd w:val="clear" w:color="auto" w:fill="FFFFFF" w:themeFill="background1"/>
        <w:spacing w:before="100" w:beforeAutospacing="1" w:after="100" w:afterAutospacing="1" w:line="240" w:lineRule="auto"/>
        <w:ind w:left="643"/>
        <w:contextualSpacing/>
        <w:rPr>
          <w:rFonts w:ascii="Times New Roman" w:eastAsia="Times New Roman" w:hAnsi="Times New Roman" w:cs="Times New Roman"/>
          <w:sz w:val="28"/>
          <w:szCs w:val="28"/>
        </w:rPr>
      </w:pPr>
    </w:p>
    <w:p w:rsidR="00FA7E08" w:rsidRPr="007E6FB4" w:rsidRDefault="005D4515" w:rsidP="005D4515">
      <w:pPr>
        <w:shd w:val="clear" w:color="auto" w:fill="FFFFFF" w:themeFill="background1"/>
        <w:spacing w:before="100" w:beforeAutospacing="1" w:after="100" w:afterAutospacing="1" w:line="240" w:lineRule="auto"/>
        <w:ind w:left="283"/>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9. </w:t>
      </w:r>
      <w:r w:rsidR="00FA7E08" w:rsidRPr="007E6FB4">
        <w:rPr>
          <w:rFonts w:ascii="Times New Roman" w:eastAsia="Times New Roman" w:hAnsi="Times New Roman" w:cs="Times New Roman"/>
          <w:b/>
          <w:sz w:val="28"/>
          <w:szCs w:val="28"/>
        </w:rPr>
        <w:t>Обеспечение безопасности участников и зрителей:</w:t>
      </w:r>
    </w:p>
    <w:p w:rsidR="00E448B6" w:rsidRDefault="00E448B6" w:rsidP="008B1C03">
      <w:pPr>
        <w:shd w:val="clear" w:color="auto" w:fill="FFFFFF" w:themeFill="background1"/>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p>
    <w:p w:rsidR="00FA7E08" w:rsidRPr="007E6FB4" w:rsidRDefault="00FA7E08" w:rsidP="008B1C03">
      <w:pPr>
        <w:shd w:val="clear" w:color="auto" w:fill="FFFFFF" w:themeFill="background1"/>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 утвержденных постановлением Правительства РФ от 18 апреля 2014 года № 353, а так же требованиям Правил  по соответствующим видам спорта.</w:t>
      </w:r>
    </w:p>
    <w:p w:rsidR="00FA7E08" w:rsidRPr="007E6FB4" w:rsidRDefault="008E25FE"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A7E08" w:rsidRPr="007E6FB4">
        <w:rPr>
          <w:rFonts w:ascii="Times New Roman" w:eastAsia="Times New Roman" w:hAnsi="Times New Roman" w:cs="Times New Roman"/>
          <w:sz w:val="28"/>
          <w:szCs w:val="28"/>
        </w:rPr>
        <w:t>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РФ и направленных на обеспечение общественного порядка и безопасности участников и зрителей, 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FA7E08" w:rsidRPr="007E6FB4"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 xml:space="preserve">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РФ за причинение вреда жизни или </w:t>
      </w:r>
      <w:r w:rsidRPr="007E6FB4">
        <w:rPr>
          <w:rFonts w:ascii="Times New Roman" w:eastAsia="Times New Roman" w:hAnsi="Times New Roman" w:cs="Times New Roman"/>
          <w:sz w:val="28"/>
          <w:szCs w:val="28"/>
        </w:rPr>
        <w:lastRenderedPageBreak/>
        <w:t>здоровью лиц, осуществляющих занятия физической культурой и спортом на таких объектах спорта.</w:t>
      </w:r>
    </w:p>
    <w:p w:rsidR="00FA7E08"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Обеспечение оказание экстренной медицинской помощи осуществляется принимающей стороной.</w:t>
      </w:r>
    </w:p>
    <w:p w:rsidR="00FA7E08" w:rsidRDefault="00FA7E08" w:rsidP="008B1C03">
      <w:pPr>
        <w:shd w:val="clear" w:color="auto" w:fill="FFFFFF" w:themeFill="background1"/>
        <w:spacing w:before="100" w:beforeAutospacing="1" w:after="100" w:afterAutospacing="1" w:line="240" w:lineRule="auto"/>
        <w:ind w:left="284"/>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t>Ответственным за соблюдением норм и правил безопасности при проведении приема нормативов комплекса ГТО является главный судья.</w:t>
      </w:r>
    </w:p>
    <w:p w:rsidR="0011173B" w:rsidRDefault="0011173B" w:rsidP="008B1C03">
      <w:pPr>
        <w:pStyle w:val="a4"/>
        <w:numPr>
          <w:ilvl w:val="0"/>
          <w:numId w:val="10"/>
        </w:num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8"/>
          <w:szCs w:val="28"/>
        </w:rPr>
      </w:pPr>
      <w:r w:rsidRPr="0011173B">
        <w:rPr>
          <w:rFonts w:ascii="Times New Roman" w:eastAsia="Times New Roman" w:hAnsi="Times New Roman" w:cs="Times New Roman"/>
          <w:b/>
          <w:sz w:val="28"/>
          <w:szCs w:val="28"/>
        </w:rPr>
        <w:t>Подача заявок на участие:</w:t>
      </w:r>
    </w:p>
    <w:p w:rsidR="00E448B6" w:rsidRDefault="00E448B6"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b/>
          <w:sz w:val="28"/>
          <w:szCs w:val="28"/>
        </w:rPr>
      </w:pPr>
    </w:p>
    <w:p w:rsidR="00A02D3D" w:rsidRDefault="00A02D3D" w:rsidP="008B1C03">
      <w:pPr>
        <w:pStyle w:val="a4"/>
        <w:shd w:val="clear" w:color="auto" w:fill="FFFFFF" w:themeFill="background1"/>
        <w:spacing w:before="100" w:beforeAutospacing="1" w:after="100" w:afterAutospacing="1" w:line="240" w:lineRule="auto"/>
        <w:ind w:left="284" w:firstLine="35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A02D3D">
        <w:rPr>
          <w:rFonts w:ascii="Times New Roman" w:eastAsia="Times New Roman" w:hAnsi="Times New Roman" w:cs="Times New Roman"/>
          <w:sz w:val="28"/>
          <w:szCs w:val="28"/>
        </w:rPr>
        <w:t xml:space="preserve">Для участия в </w:t>
      </w:r>
      <w:r w:rsidR="00E448B6">
        <w:rPr>
          <w:rFonts w:ascii="Times New Roman" w:eastAsia="Times New Roman" w:hAnsi="Times New Roman" w:cs="Times New Roman"/>
          <w:sz w:val="28"/>
          <w:szCs w:val="28"/>
        </w:rPr>
        <w:t>Соревнованиях</w:t>
      </w:r>
      <w:r w:rsidRPr="00A02D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необходимо направить заявку установленной формы (приложение 1</w:t>
      </w:r>
      <w:r w:rsidR="00A437AE">
        <w:rPr>
          <w:rFonts w:ascii="Times New Roman" w:eastAsia="Times New Roman" w:hAnsi="Times New Roman" w:cs="Times New Roman"/>
          <w:sz w:val="28"/>
          <w:szCs w:val="28"/>
        </w:rPr>
        <w:t>.1</w:t>
      </w:r>
      <w:r w:rsidR="00E448B6">
        <w:rPr>
          <w:rFonts w:ascii="Times New Roman" w:eastAsia="Times New Roman" w:hAnsi="Times New Roman" w:cs="Times New Roman"/>
          <w:sz w:val="28"/>
          <w:szCs w:val="28"/>
        </w:rPr>
        <w:t>) до 19</w:t>
      </w:r>
      <w:r>
        <w:rPr>
          <w:rFonts w:ascii="Times New Roman" w:eastAsia="Times New Roman" w:hAnsi="Times New Roman" w:cs="Times New Roman"/>
          <w:sz w:val="28"/>
          <w:szCs w:val="28"/>
        </w:rPr>
        <w:t xml:space="preserve"> февраля 1</w:t>
      </w:r>
      <w:r w:rsidR="00743B73">
        <w:rPr>
          <w:rFonts w:ascii="Times New Roman" w:eastAsia="Times New Roman" w:hAnsi="Times New Roman" w:cs="Times New Roman"/>
          <w:sz w:val="28"/>
          <w:szCs w:val="28"/>
        </w:rPr>
        <w:t>7</w:t>
      </w:r>
      <w:r>
        <w:rPr>
          <w:rFonts w:ascii="Times New Roman" w:eastAsia="Times New Roman" w:hAnsi="Times New Roman" w:cs="Times New Roman"/>
          <w:sz w:val="28"/>
          <w:szCs w:val="28"/>
        </w:rPr>
        <w:t>.00 часов 202</w:t>
      </w:r>
      <w:r w:rsidR="00743B7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 на электронную почту: </w:t>
      </w:r>
      <w:hyperlink r:id="rId9" w:history="1">
        <w:r w:rsidRPr="001E151F">
          <w:rPr>
            <w:rStyle w:val="a3"/>
            <w:rFonts w:ascii="Times New Roman" w:eastAsia="Times New Roman" w:hAnsi="Times New Roman" w:cs="Times New Roman"/>
            <w:sz w:val="28"/>
            <w:szCs w:val="28"/>
            <w:lang w:val="en-US"/>
          </w:rPr>
          <w:t>shekina</w:t>
        </w:r>
        <w:r w:rsidRPr="001E151F">
          <w:rPr>
            <w:rStyle w:val="a3"/>
            <w:rFonts w:ascii="Times New Roman" w:eastAsia="Times New Roman" w:hAnsi="Times New Roman" w:cs="Times New Roman"/>
            <w:sz w:val="28"/>
            <w:szCs w:val="28"/>
          </w:rPr>
          <w:t>70@</w:t>
        </w:r>
        <w:r w:rsidRPr="001E151F">
          <w:rPr>
            <w:rStyle w:val="a3"/>
            <w:rFonts w:ascii="Times New Roman" w:eastAsia="Times New Roman" w:hAnsi="Times New Roman" w:cs="Times New Roman"/>
            <w:sz w:val="28"/>
            <w:szCs w:val="28"/>
            <w:lang w:val="en-US"/>
          </w:rPr>
          <w:t>mail</w:t>
        </w:r>
        <w:r w:rsidRPr="001E151F">
          <w:rPr>
            <w:rStyle w:val="a3"/>
            <w:rFonts w:ascii="Times New Roman" w:eastAsia="Times New Roman" w:hAnsi="Times New Roman" w:cs="Times New Roman"/>
            <w:sz w:val="28"/>
            <w:szCs w:val="28"/>
          </w:rPr>
          <w:t>.</w:t>
        </w:r>
        <w:r w:rsidRPr="001E151F">
          <w:rPr>
            <w:rStyle w:val="a3"/>
            <w:rFonts w:ascii="Times New Roman" w:eastAsia="Times New Roman" w:hAnsi="Times New Roman" w:cs="Times New Roman"/>
            <w:sz w:val="28"/>
            <w:szCs w:val="28"/>
            <w:lang w:val="en-US"/>
          </w:rPr>
          <w:t>ru</w:t>
        </w:r>
      </w:hyperlink>
      <w:r>
        <w:rPr>
          <w:rFonts w:ascii="Times New Roman" w:eastAsia="Times New Roman" w:hAnsi="Times New Roman" w:cs="Times New Roman"/>
          <w:color w:val="4F81BD" w:themeColor="accent1"/>
          <w:sz w:val="28"/>
          <w:szCs w:val="28"/>
        </w:rPr>
        <w:t xml:space="preserve">. </w:t>
      </w:r>
      <w:r w:rsidRPr="00A02D3D">
        <w:rPr>
          <w:rFonts w:ascii="Times New Roman" w:eastAsia="Times New Roman" w:hAnsi="Times New Roman" w:cs="Times New Roman"/>
          <w:sz w:val="28"/>
          <w:szCs w:val="28"/>
        </w:rPr>
        <w:t>После утверждения заявки</w:t>
      </w:r>
      <w:r>
        <w:rPr>
          <w:rFonts w:ascii="Times New Roman" w:eastAsia="Times New Roman" w:hAnsi="Times New Roman" w:cs="Times New Roman"/>
          <w:sz w:val="28"/>
          <w:szCs w:val="28"/>
        </w:rPr>
        <w:t>, участнику сообщается (на указанный электронный адрес) допуск (или недостатки) к участию в мероприятии. Оригинал заявки по форме</w:t>
      </w:r>
      <w:r w:rsidR="00A437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(приложение 1</w:t>
      </w:r>
      <w:r w:rsidR="00A437AE">
        <w:rPr>
          <w:rFonts w:ascii="Times New Roman" w:eastAsia="Times New Roman" w:hAnsi="Times New Roman" w:cs="Times New Roman"/>
          <w:sz w:val="28"/>
          <w:szCs w:val="28"/>
        </w:rPr>
        <w:t>.1</w:t>
      </w:r>
      <w:r>
        <w:rPr>
          <w:rFonts w:ascii="Times New Roman" w:eastAsia="Times New Roman" w:hAnsi="Times New Roman" w:cs="Times New Roman"/>
          <w:sz w:val="28"/>
          <w:szCs w:val="28"/>
        </w:rPr>
        <w:t>) предоставляются в день проведения Фестиваля.</w:t>
      </w:r>
    </w:p>
    <w:p w:rsidR="00976090" w:rsidRDefault="00E448B6" w:rsidP="00E448B6">
      <w:pPr>
        <w:pStyle w:val="a4"/>
        <w:shd w:val="clear" w:color="auto" w:fill="FFFFFF" w:themeFill="background1"/>
        <w:tabs>
          <w:tab w:val="left" w:pos="3720"/>
        </w:tabs>
        <w:spacing w:before="100" w:beforeAutospacing="1" w:after="100" w:afterAutospacing="1" w:line="240" w:lineRule="auto"/>
        <w:ind w:left="284" w:firstLine="3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976090" w:rsidRDefault="00976090" w:rsidP="008B1C03">
      <w:pPr>
        <w:pStyle w:val="a4"/>
        <w:numPr>
          <w:ilvl w:val="0"/>
          <w:numId w:val="10"/>
        </w:numPr>
        <w:shd w:val="clear" w:color="auto" w:fill="FFFFFF" w:themeFill="background1"/>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Награждение</w:t>
      </w:r>
      <w:r w:rsidRPr="0011173B">
        <w:rPr>
          <w:rFonts w:ascii="Times New Roman" w:eastAsia="Times New Roman" w:hAnsi="Times New Roman" w:cs="Times New Roman"/>
          <w:b/>
          <w:sz w:val="28"/>
          <w:szCs w:val="28"/>
        </w:rPr>
        <w:t>:</w:t>
      </w:r>
    </w:p>
    <w:p w:rsidR="00E448B6" w:rsidRDefault="00E448B6" w:rsidP="008B1C03">
      <w:pPr>
        <w:pStyle w:val="a4"/>
        <w:shd w:val="clear" w:color="auto" w:fill="FFFFFF" w:themeFill="background1"/>
        <w:spacing w:before="100" w:beforeAutospacing="1" w:after="100" w:afterAutospacing="1" w:line="240" w:lineRule="auto"/>
        <w:ind w:left="284" w:firstLine="425"/>
        <w:jc w:val="both"/>
        <w:rPr>
          <w:rFonts w:ascii="Times New Roman" w:eastAsia="Times New Roman" w:hAnsi="Times New Roman" w:cs="Times New Roman"/>
          <w:sz w:val="28"/>
          <w:szCs w:val="28"/>
        </w:rPr>
      </w:pPr>
    </w:p>
    <w:p w:rsidR="00976090" w:rsidRPr="00976090" w:rsidRDefault="00976090" w:rsidP="008B1C03">
      <w:pPr>
        <w:pStyle w:val="a4"/>
        <w:shd w:val="clear" w:color="auto" w:fill="FFFFFF" w:themeFill="background1"/>
        <w:spacing w:before="100" w:beforeAutospacing="1" w:after="100" w:afterAutospacing="1" w:line="240" w:lineRule="auto"/>
        <w:ind w:left="284" w:firstLine="425"/>
        <w:jc w:val="both"/>
        <w:rPr>
          <w:rFonts w:ascii="Times New Roman" w:eastAsia="Times New Roman" w:hAnsi="Times New Roman" w:cs="Times New Roman"/>
          <w:sz w:val="28"/>
          <w:szCs w:val="28"/>
        </w:rPr>
      </w:pPr>
      <w:r w:rsidRPr="00976090">
        <w:rPr>
          <w:rFonts w:ascii="Times New Roman" w:eastAsia="Times New Roman" w:hAnsi="Times New Roman" w:cs="Times New Roman"/>
          <w:sz w:val="28"/>
          <w:szCs w:val="28"/>
        </w:rPr>
        <w:t>Участники</w:t>
      </w:r>
      <w:r>
        <w:rPr>
          <w:rFonts w:ascii="Times New Roman" w:eastAsia="Times New Roman" w:hAnsi="Times New Roman" w:cs="Times New Roman"/>
          <w:sz w:val="28"/>
          <w:szCs w:val="28"/>
        </w:rPr>
        <w:t>,</w:t>
      </w:r>
      <w:r w:rsidRPr="00976090">
        <w:rPr>
          <w:rFonts w:ascii="Times New Roman" w:eastAsia="Times New Roman" w:hAnsi="Times New Roman" w:cs="Times New Roman"/>
          <w:sz w:val="28"/>
          <w:szCs w:val="28"/>
        </w:rPr>
        <w:t xml:space="preserve"> набравшие </w:t>
      </w:r>
      <w:r>
        <w:rPr>
          <w:rFonts w:ascii="Times New Roman" w:eastAsia="Times New Roman" w:hAnsi="Times New Roman" w:cs="Times New Roman"/>
          <w:sz w:val="28"/>
          <w:szCs w:val="28"/>
        </w:rPr>
        <w:t>наи</w:t>
      </w:r>
      <w:r w:rsidRPr="00976090">
        <w:rPr>
          <w:rFonts w:ascii="Times New Roman" w:eastAsia="Times New Roman" w:hAnsi="Times New Roman" w:cs="Times New Roman"/>
          <w:sz w:val="28"/>
          <w:szCs w:val="28"/>
        </w:rPr>
        <w:t>большее количество очков в каждой возрастной группе (ступени)</w:t>
      </w:r>
      <w:r>
        <w:rPr>
          <w:rFonts w:ascii="Times New Roman" w:eastAsia="Times New Roman" w:hAnsi="Times New Roman" w:cs="Times New Roman"/>
          <w:sz w:val="28"/>
          <w:szCs w:val="28"/>
        </w:rPr>
        <w:t xml:space="preserve"> среди </w:t>
      </w:r>
      <w:r w:rsidR="00E448B6">
        <w:rPr>
          <w:rFonts w:ascii="Times New Roman" w:eastAsia="Times New Roman" w:hAnsi="Times New Roman" w:cs="Times New Roman"/>
          <w:sz w:val="28"/>
          <w:szCs w:val="28"/>
        </w:rPr>
        <w:t>юношей и девушек</w:t>
      </w:r>
      <w:r>
        <w:rPr>
          <w:rFonts w:ascii="Times New Roman" w:eastAsia="Times New Roman" w:hAnsi="Times New Roman" w:cs="Times New Roman"/>
          <w:sz w:val="28"/>
          <w:szCs w:val="28"/>
        </w:rPr>
        <w:t xml:space="preserve"> награждаются </w:t>
      </w:r>
      <w:r w:rsidR="00743B73">
        <w:rPr>
          <w:rFonts w:ascii="Times New Roman" w:eastAsia="Times New Roman" w:hAnsi="Times New Roman" w:cs="Times New Roman"/>
          <w:sz w:val="28"/>
          <w:szCs w:val="28"/>
        </w:rPr>
        <w:t>дипломами</w:t>
      </w:r>
      <w:r>
        <w:rPr>
          <w:rFonts w:ascii="Times New Roman" w:eastAsia="Times New Roman" w:hAnsi="Times New Roman" w:cs="Times New Roman"/>
          <w:sz w:val="28"/>
          <w:szCs w:val="28"/>
        </w:rPr>
        <w:t>.</w:t>
      </w:r>
    </w:p>
    <w:p w:rsidR="00A02D3D" w:rsidRPr="00A02D3D" w:rsidRDefault="00A02D3D" w:rsidP="00A02D3D">
      <w:pPr>
        <w:pStyle w:val="a4"/>
        <w:shd w:val="clear" w:color="auto" w:fill="FFFFFF" w:themeFill="background1"/>
        <w:spacing w:before="100" w:beforeAutospacing="1" w:after="100" w:afterAutospacing="1" w:line="240" w:lineRule="atLeast"/>
        <w:ind w:left="284" w:firstLine="359"/>
        <w:jc w:val="both"/>
        <w:rPr>
          <w:rFonts w:ascii="Times New Roman" w:eastAsia="Times New Roman" w:hAnsi="Times New Roman" w:cs="Times New Roman"/>
          <w:sz w:val="28"/>
          <w:szCs w:val="28"/>
        </w:rPr>
      </w:pPr>
    </w:p>
    <w:p w:rsidR="00F07CE5" w:rsidRDefault="00F07CE5" w:rsidP="00F07CE5">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0"/>
          <w:szCs w:val="20"/>
        </w:rPr>
      </w:pPr>
      <w:r w:rsidRPr="00F07CE5">
        <w:rPr>
          <w:rFonts w:ascii="Times New Roman" w:eastAsia="Times New Roman" w:hAnsi="Times New Roman" w:cs="Times New Roman"/>
          <w:sz w:val="20"/>
          <w:szCs w:val="20"/>
        </w:rPr>
        <w:t>Приложение 1</w:t>
      </w:r>
      <w:r w:rsidR="00743B73">
        <w:rPr>
          <w:rFonts w:ascii="Times New Roman" w:eastAsia="Times New Roman" w:hAnsi="Times New Roman" w:cs="Times New Roman"/>
          <w:sz w:val="20"/>
          <w:szCs w:val="20"/>
        </w:rPr>
        <w:t>.1.</w:t>
      </w:r>
    </w:p>
    <w:p w:rsidR="00E448B6" w:rsidRPr="00F07CE5" w:rsidRDefault="00E448B6" w:rsidP="00F07CE5">
      <w:pPr>
        <w:shd w:val="clear" w:color="auto" w:fill="FFFFFF" w:themeFill="background1"/>
        <w:spacing w:before="100" w:beforeAutospacing="1" w:after="100" w:afterAutospacing="1" w:line="240" w:lineRule="atLeast"/>
        <w:contextualSpacing/>
        <w:jc w:val="right"/>
        <w:rPr>
          <w:rFonts w:ascii="Times New Roman" w:eastAsia="Times New Roman" w:hAnsi="Times New Roman" w:cs="Times New Roman"/>
          <w:sz w:val="20"/>
          <w:szCs w:val="20"/>
        </w:rPr>
      </w:pPr>
    </w:p>
    <w:tbl>
      <w:tblPr>
        <w:tblStyle w:val="a5"/>
        <w:tblpPr w:leftFromText="180" w:rightFromText="180" w:vertAnchor="text" w:horzAnchor="margin" w:tblpY="961"/>
        <w:tblW w:w="9180" w:type="dxa"/>
        <w:tblLook w:val="04A0"/>
      </w:tblPr>
      <w:tblGrid>
        <w:gridCol w:w="385"/>
        <w:gridCol w:w="3385"/>
        <w:gridCol w:w="376"/>
        <w:gridCol w:w="5034"/>
      </w:tblGrid>
      <w:tr w:rsidR="00F07CE5" w:rsidRPr="00E448B6" w:rsidTr="00E448B6">
        <w:trPr>
          <w:trHeight w:val="138"/>
        </w:trPr>
        <w:tc>
          <w:tcPr>
            <w:tcW w:w="385" w:type="dxa"/>
          </w:tcPr>
          <w:p w:rsidR="00F07CE5" w:rsidRPr="00E448B6" w:rsidRDefault="00F07CE5" w:rsidP="00F07CE5">
            <w:pPr>
              <w:rPr>
                <w:rFonts w:ascii="Times New Roman" w:hAnsi="Times New Roman" w:cs="Times New Roman"/>
                <w:b/>
                <w:sz w:val="16"/>
                <w:szCs w:val="16"/>
              </w:rPr>
            </w:pPr>
            <w:r w:rsidRPr="00E448B6">
              <w:rPr>
                <w:rFonts w:ascii="Times New Roman" w:hAnsi="Times New Roman" w:cs="Times New Roman"/>
                <w:b/>
                <w:sz w:val="16"/>
                <w:szCs w:val="16"/>
              </w:rPr>
              <w:t>№</w:t>
            </w:r>
          </w:p>
        </w:tc>
        <w:tc>
          <w:tcPr>
            <w:tcW w:w="3385" w:type="dxa"/>
          </w:tcPr>
          <w:p w:rsidR="00F07CE5" w:rsidRPr="00E448B6" w:rsidRDefault="00F07CE5" w:rsidP="00F07CE5">
            <w:pPr>
              <w:jc w:val="center"/>
              <w:rPr>
                <w:rFonts w:ascii="Times New Roman" w:hAnsi="Times New Roman" w:cs="Times New Roman"/>
                <w:b/>
                <w:sz w:val="16"/>
                <w:szCs w:val="16"/>
              </w:rPr>
            </w:pPr>
            <w:r w:rsidRPr="00E448B6">
              <w:rPr>
                <w:rFonts w:ascii="Times New Roman" w:hAnsi="Times New Roman" w:cs="Times New Roman"/>
                <w:b/>
                <w:sz w:val="16"/>
                <w:szCs w:val="16"/>
              </w:rPr>
              <w:t>Наименование</w:t>
            </w:r>
          </w:p>
        </w:tc>
        <w:tc>
          <w:tcPr>
            <w:tcW w:w="5410" w:type="dxa"/>
            <w:gridSpan w:val="2"/>
          </w:tcPr>
          <w:p w:rsidR="00F07CE5" w:rsidRPr="00E448B6" w:rsidRDefault="00F07CE5" w:rsidP="00F07CE5">
            <w:pPr>
              <w:jc w:val="center"/>
              <w:rPr>
                <w:rFonts w:ascii="Times New Roman" w:hAnsi="Times New Roman" w:cs="Times New Roman"/>
                <w:b/>
                <w:sz w:val="16"/>
                <w:szCs w:val="16"/>
              </w:rPr>
            </w:pPr>
            <w:r w:rsidRPr="00E448B6">
              <w:rPr>
                <w:rFonts w:ascii="Times New Roman" w:hAnsi="Times New Roman" w:cs="Times New Roman"/>
                <w:b/>
                <w:sz w:val="16"/>
                <w:szCs w:val="16"/>
              </w:rPr>
              <w:t>Информация</w:t>
            </w:r>
          </w:p>
        </w:tc>
      </w:tr>
      <w:tr w:rsidR="00F07CE5" w:rsidRPr="00E448B6" w:rsidTr="00E448B6">
        <w:trPr>
          <w:trHeight w:val="217"/>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1</w:t>
            </w:r>
          </w:p>
        </w:tc>
        <w:tc>
          <w:tcPr>
            <w:tcW w:w="3385" w:type="dxa"/>
          </w:tcPr>
          <w:p w:rsidR="00F07CE5"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Фамилия, Имя, Отчество</w:t>
            </w:r>
          </w:p>
          <w:p w:rsidR="00E448B6" w:rsidRPr="00E448B6" w:rsidRDefault="00E448B6" w:rsidP="00F07CE5">
            <w:pPr>
              <w:rPr>
                <w:rFonts w:ascii="Times New Roman" w:hAnsi="Times New Roman" w:cs="Times New Roman"/>
                <w:sz w:val="16"/>
                <w:szCs w:val="16"/>
              </w:rPr>
            </w:pP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117"/>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2</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Пол</w:t>
            </w:r>
          </w:p>
          <w:p w:rsidR="00F07CE5" w:rsidRPr="00E448B6" w:rsidRDefault="00F07CE5" w:rsidP="00F07CE5">
            <w:pPr>
              <w:rPr>
                <w:rFonts w:ascii="Times New Roman" w:hAnsi="Times New Roman" w:cs="Times New Roman"/>
                <w:sz w:val="16"/>
                <w:szCs w:val="16"/>
              </w:rPr>
            </w:pP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383"/>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3</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lang w:val="en-US"/>
              </w:rPr>
              <w:t>ID</w:t>
            </w:r>
            <w:r w:rsidRPr="00E448B6">
              <w:rPr>
                <w:rFonts w:ascii="Times New Roman" w:hAnsi="Times New Roman" w:cs="Times New Roman"/>
                <w:sz w:val="16"/>
                <w:szCs w:val="16"/>
              </w:rPr>
              <w:t xml:space="preserve">номер – </w:t>
            </w:r>
          </w:p>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Идентификационный номер участника тестирования в АИС ГТО</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124"/>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4</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Дата рождения, возраст и ступень</w:t>
            </w:r>
            <w:bookmarkStart w:id="0" w:name="_GoBack"/>
            <w:bookmarkEnd w:id="0"/>
          </w:p>
          <w:p w:rsidR="00F07CE5" w:rsidRPr="00E448B6" w:rsidRDefault="00F07CE5" w:rsidP="00F07CE5">
            <w:pPr>
              <w:rPr>
                <w:rFonts w:ascii="Times New Roman" w:hAnsi="Times New Roman" w:cs="Times New Roman"/>
                <w:sz w:val="16"/>
                <w:szCs w:val="16"/>
              </w:rPr>
            </w:pP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341"/>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5</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Документ, удостоверяющий личность (паспорт или св-во о рождении)</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91"/>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6</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Адрес места жительства</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327"/>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7</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Контактный телефон</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71"/>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8</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Адрес электронной почты</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75"/>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9</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Основное место учебы</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82"/>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10</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Спортивный разряд с указанием вида спорта</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70"/>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11</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Спортивное звание</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282"/>
        </w:trPr>
        <w:tc>
          <w:tcPr>
            <w:tcW w:w="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12</w:t>
            </w:r>
          </w:p>
        </w:tc>
        <w:tc>
          <w:tcPr>
            <w:tcW w:w="3385" w:type="dxa"/>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Почетное спортивное звание</w:t>
            </w:r>
          </w:p>
        </w:tc>
        <w:tc>
          <w:tcPr>
            <w:tcW w:w="5410" w:type="dxa"/>
            <w:gridSpan w:val="2"/>
          </w:tcPr>
          <w:p w:rsidR="00F07CE5" w:rsidRPr="00E448B6" w:rsidRDefault="00F07CE5" w:rsidP="00F07CE5">
            <w:pPr>
              <w:rPr>
                <w:rFonts w:ascii="Times New Roman" w:hAnsi="Times New Roman" w:cs="Times New Roman"/>
                <w:sz w:val="16"/>
                <w:szCs w:val="16"/>
              </w:rPr>
            </w:pPr>
          </w:p>
        </w:tc>
      </w:tr>
      <w:tr w:rsidR="00F07CE5" w:rsidRPr="00E448B6" w:rsidTr="00E448B6">
        <w:trPr>
          <w:trHeight w:val="145"/>
        </w:trPr>
        <w:tc>
          <w:tcPr>
            <w:tcW w:w="385" w:type="dxa"/>
            <w:vMerge w:val="restart"/>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13</w:t>
            </w:r>
          </w:p>
        </w:tc>
        <w:tc>
          <w:tcPr>
            <w:tcW w:w="3385" w:type="dxa"/>
            <w:vMerge w:val="restart"/>
          </w:tcPr>
          <w:p w:rsidR="00F07CE5" w:rsidRPr="00E448B6" w:rsidRDefault="00F07CE5" w:rsidP="00F07CE5">
            <w:pPr>
              <w:rPr>
                <w:rFonts w:ascii="Times New Roman" w:hAnsi="Times New Roman" w:cs="Times New Roman"/>
                <w:sz w:val="16"/>
                <w:szCs w:val="16"/>
              </w:rPr>
            </w:pPr>
            <w:r w:rsidRPr="00E448B6">
              <w:rPr>
                <w:rFonts w:ascii="Times New Roman" w:hAnsi="Times New Roman" w:cs="Times New Roman"/>
                <w:sz w:val="16"/>
                <w:szCs w:val="16"/>
              </w:rPr>
              <w:t>Перечень выбранных испытаний</w:t>
            </w: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1</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52"/>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2</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52"/>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3</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52"/>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4</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52"/>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5</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52"/>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6</w:t>
            </w:r>
          </w:p>
        </w:tc>
        <w:tc>
          <w:tcPr>
            <w:tcW w:w="5034" w:type="dxa"/>
          </w:tcPr>
          <w:p w:rsidR="00F07CE5" w:rsidRPr="00E448B6" w:rsidRDefault="00F07CE5" w:rsidP="00F07CE5">
            <w:pPr>
              <w:jc w:val="center"/>
              <w:rPr>
                <w:rFonts w:ascii="Times New Roman" w:hAnsi="Times New Roman" w:cs="Times New Roman"/>
                <w:sz w:val="16"/>
                <w:szCs w:val="16"/>
              </w:rPr>
            </w:pPr>
          </w:p>
        </w:tc>
      </w:tr>
      <w:tr w:rsidR="00F07CE5" w:rsidRPr="00E448B6" w:rsidTr="00E448B6">
        <w:trPr>
          <w:trHeight w:val="145"/>
        </w:trPr>
        <w:tc>
          <w:tcPr>
            <w:tcW w:w="385" w:type="dxa"/>
            <w:vMerge/>
          </w:tcPr>
          <w:p w:rsidR="00F07CE5" w:rsidRPr="00E448B6" w:rsidRDefault="00F07CE5" w:rsidP="00F07CE5">
            <w:pPr>
              <w:rPr>
                <w:rFonts w:ascii="Times New Roman" w:hAnsi="Times New Roman" w:cs="Times New Roman"/>
                <w:sz w:val="16"/>
                <w:szCs w:val="16"/>
              </w:rPr>
            </w:pPr>
          </w:p>
        </w:tc>
        <w:tc>
          <w:tcPr>
            <w:tcW w:w="3385" w:type="dxa"/>
            <w:vMerge/>
          </w:tcPr>
          <w:p w:rsidR="00F07CE5" w:rsidRPr="00E448B6" w:rsidRDefault="00F07CE5" w:rsidP="00F07CE5">
            <w:pPr>
              <w:rPr>
                <w:rFonts w:ascii="Times New Roman" w:hAnsi="Times New Roman" w:cs="Times New Roman"/>
                <w:sz w:val="16"/>
                <w:szCs w:val="16"/>
              </w:rPr>
            </w:pPr>
          </w:p>
        </w:tc>
        <w:tc>
          <w:tcPr>
            <w:tcW w:w="376" w:type="dxa"/>
          </w:tcPr>
          <w:p w:rsidR="00F07CE5" w:rsidRPr="00E448B6" w:rsidRDefault="00F07CE5" w:rsidP="00F07CE5">
            <w:pPr>
              <w:jc w:val="center"/>
              <w:rPr>
                <w:rFonts w:ascii="Times New Roman" w:hAnsi="Times New Roman" w:cs="Times New Roman"/>
                <w:sz w:val="16"/>
                <w:szCs w:val="16"/>
              </w:rPr>
            </w:pPr>
            <w:r w:rsidRPr="00E448B6">
              <w:rPr>
                <w:rFonts w:ascii="Times New Roman" w:hAnsi="Times New Roman" w:cs="Times New Roman"/>
                <w:sz w:val="16"/>
                <w:szCs w:val="16"/>
              </w:rPr>
              <w:t>7</w:t>
            </w:r>
          </w:p>
        </w:tc>
        <w:tc>
          <w:tcPr>
            <w:tcW w:w="5034" w:type="dxa"/>
          </w:tcPr>
          <w:p w:rsidR="00F07CE5" w:rsidRPr="00E448B6" w:rsidRDefault="00F07CE5" w:rsidP="00F07CE5">
            <w:pPr>
              <w:jc w:val="center"/>
              <w:rPr>
                <w:rFonts w:ascii="Times New Roman" w:hAnsi="Times New Roman" w:cs="Times New Roman"/>
                <w:sz w:val="16"/>
                <w:szCs w:val="16"/>
              </w:rPr>
            </w:pPr>
          </w:p>
        </w:tc>
      </w:tr>
    </w:tbl>
    <w:p w:rsidR="00E448B6" w:rsidRPr="006A208A" w:rsidRDefault="00E448B6" w:rsidP="00E448B6">
      <w:pPr>
        <w:pStyle w:val="ac"/>
        <w:framePr w:w="9526" w:h="1231" w:hRule="exact" w:wrap="around" w:vAnchor="page" w:hAnchor="page" w:x="1426" w:y="8656"/>
        <w:shd w:val="clear" w:color="auto" w:fill="auto"/>
        <w:rPr>
          <w:rFonts w:ascii="Times New Roman" w:hAnsi="Times New Roman"/>
          <w:sz w:val="22"/>
          <w:szCs w:val="22"/>
        </w:rPr>
      </w:pPr>
      <w:r>
        <w:rPr>
          <w:rFonts w:ascii="Times New Roman" w:hAnsi="Times New Roman"/>
          <w:sz w:val="28"/>
          <w:szCs w:val="28"/>
        </w:rPr>
        <w:tab/>
      </w:r>
      <w:r w:rsidRPr="006A208A">
        <w:rPr>
          <w:rFonts w:ascii="Times New Roman" w:hAnsi="Times New Roman"/>
          <w:sz w:val="22"/>
          <w:szCs w:val="22"/>
        </w:rPr>
        <w:t>ЗАЯВКА</w:t>
      </w:r>
    </w:p>
    <w:p w:rsidR="00E448B6" w:rsidRDefault="00E448B6" w:rsidP="00E448B6">
      <w:pPr>
        <w:framePr w:w="9526" w:h="1231" w:hRule="exact" w:wrap="around" w:vAnchor="page" w:hAnchor="page" w:x="1426" w:y="8656"/>
        <w:tabs>
          <w:tab w:val="left" w:pos="9923"/>
        </w:tabs>
        <w:spacing w:after="0" w:line="240" w:lineRule="auto"/>
        <w:ind w:right="141"/>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       на</w:t>
      </w:r>
      <w:r w:rsidRPr="002802C9">
        <w:rPr>
          <w:rFonts w:ascii="Times New Roman" w:eastAsia="Times New Roman" w:hAnsi="Times New Roman" w:cs="Times New Roman"/>
          <w:b/>
          <w:sz w:val="24"/>
          <w:szCs w:val="24"/>
        </w:rPr>
        <w:t xml:space="preserve"> </w:t>
      </w:r>
      <w:r>
        <w:rPr>
          <w:rFonts w:ascii="Times New Roman" w:hAnsi="Times New Roman" w:cs="Times New Roman"/>
          <w:b/>
          <w:sz w:val="24"/>
          <w:szCs w:val="24"/>
        </w:rPr>
        <w:t>____________________________________________________________________</w:t>
      </w:r>
    </w:p>
    <w:p w:rsidR="00E448B6" w:rsidRPr="002802C9" w:rsidRDefault="00E448B6" w:rsidP="00E448B6">
      <w:pPr>
        <w:framePr w:w="9526" w:h="1231" w:hRule="exact" w:wrap="around" w:vAnchor="page" w:hAnchor="page" w:x="1426" w:y="8656"/>
        <w:tabs>
          <w:tab w:val="left" w:pos="9923"/>
        </w:tabs>
        <w:spacing w:after="0" w:line="240" w:lineRule="auto"/>
        <w:ind w:right="141"/>
        <w:jc w:val="center"/>
        <w:rPr>
          <w:rFonts w:ascii="Times New Roman" w:hAnsi="Times New Roman" w:cs="Times New Roman"/>
          <w:b/>
          <w:sz w:val="24"/>
          <w:szCs w:val="24"/>
        </w:rPr>
      </w:pPr>
    </w:p>
    <w:p w:rsidR="00A437AE" w:rsidRPr="006A208A" w:rsidRDefault="00A437AE" w:rsidP="00A437AE">
      <w:pPr>
        <w:rPr>
          <w:rFonts w:ascii="Times New Roman" w:hAnsi="Times New Roman" w:cs="Times New Roman"/>
        </w:rPr>
        <w:sectPr w:rsidR="00A437AE" w:rsidRPr="006A208A" w:rsidSect="00CE7957">
          <w:headerReference w:type="default" r:id="rId10"/>
          <w:pgSz w:w="11909" w:h="16838" w:code="9"/>
          <w:pgMar w:top="851" w:right="1134" w:bottom="1276" w:left="1701" w:header="0" w:footer="3" w:gutter="0"/>
          <w:cols w:space="720"/>
          <w:noEndnote/>
          <w:docGrid w:linePitch="381"/>
        </w:sectPr>
      </w:pPr>
    </w:p>
    <w:p w:rsidR="00A437AE" w:rsidRDefault="00A437AE" w:rsidP="00A437AE">
      <w:pPr>
        <w:pStyle w:val="af"/>
        <w:framePr w:wrap="around" w:vAnchor="page" w:hAnchor="page" w:x="6171" w:y="560"/>
        <w:shd w:val="clear" w:color="auto" w:fill="auto"/>
        <w:spacing w:line="180" w:lineRule="exact"/>
        <w:ind w:left="20"/>
        <w:jc w:val="left"/>
      </w:pPr>
      <w:r>
        <w:lastRenderedPageBreak/>
        <w:t>2</w:t>
      </w:r>
    </w:p>
    <w:p w:rsidR="00A437AE" w:rsidRDefault="00A437AE" w:rsidP="00A437AE">
      <w:pPr>
        <w:pStyle w:val="30"/>
        <w:framePr w:w="9966" w:h="5863" w:hRule="exact" w:wrap="around" w:vAnchor="page" w:hAnchor="page" w:x="1084" w:y="4078"/>
        <w:shd w:val="clear" w:color="auto" w:fill="auto"/>
        <w:spacing w:before="0"/>
        <w:ind w:left="5240"/>
      </w:pPr>
      <w:r>
        <w:t>(ФИО)</w:t>
      </w:r>
    </w:p>
    <w:p w:rsidR="00A437AE" w:rsidRPr="006A208A" w:rsidRDefault="00A437AE" w:rsidP="00A437AE">
      <w:pPr>
        <w:pStyle w:val="2"/>
        <w:framePr w:w="9966" w:h="5863" w:hRule="exact" w:wrap="around" w:vAnchor="page" w:hAnchor="page" w:x="1084" w:y="4078"/>
        <w:numPr>
          <w:ilvl w:val="0"/>
          <w:numId w:val="11"/>
        </w:numPr>
        <w:shd w:val="clear" w:color="auto" w:fill="auto"/>
        <w:tabs>
          <w:tab w:val="left" w:leader="underscore" w:pos="10467"/>
        </w:tabs>
        <w:spacing w:before="0" w:line="270" w:lineRule="exact"/>
        <w:ind w:firstLine="560"/>
        <w:rPr>
          <w:rFonts w:ascii="Times New Roman" w:hAnsi="Times New Roman"/>
        </w:rPr>
      </w:pPr>
      <w:r w:rsidRPr="006A208A">
        <w:rPr>
          <w:rFonts w:ascii="Times New Roman" w:hAnsi="Times New Roman"/>
        </w:rPr>
        <w:t xml:space="preserve"> на обработку в Центре тестирования по адресу:   </w:t>
      </w:r>
      <w:r w:rsidR="00743B73">
        <w:rPr>
          <w:rFonts w:ascii="Times New Roman" w:hAnsi="Times New Roman"/>
        </w:rPr>
        <w:t>пгт Рефтинский. ул. Молодежная 2 а</w:t>
      </w:r>
    </w:p>
    <w:p w:rsidR="00A437AE" w:rsidRPr="006A208A" w:rsidRDefault="00A437AE" w:rsidP="00A437AE">
      <w:pPr>
        <w:pStyle w:val="2"/>
        <w:framePr w:w="9966" w:h="5863" w:hRule="exact" w:wrap="around" w:vAnchor="page" w:hAnchor="page" w:x="1084" w:y="4078"/>
        <w:shd w:val="clear" w:color="auto" w:fill="auto"/>
        <w:spacing w:before="0" w:after="288" w:line="270" w:lineRule="exact"/>
        <w:ind w:right="20"/>
        <w:rPr>
          <w:rFonts w:ascii="Times New Roman" w:hAnsi="Times New Roman"/>
        </w:rPr>
      </w:pPr>
      <w:r w:rsidRPr="006A208A">
        <w:rPr>
          <w:rFonts w:ascii="Times New Roman" w:hAnsi="Times New Roman"/>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A437AE" w:rsidRPr="006A208A" w:rsidRDefault="00A437AE" w:rsidP="00A437AE">
      <w:pPr>
        <w:pStyle w:val="21"/>
        <w:framePr w:w="9966" w:h="5863" w:hRule="exact" w:wrap="around" w:vAnchor="page" w:hAnchor="page" w:x="1084" w:y="4078"/>
        <w:shd w:val="clear" w:color="auto" w:fill="auto"/>
        <w:spacing w:before="0" w:line="210" w:lineRule="exact"/>
        <w:ind w:firstLine="560"/>
        <w:rPr>
          <w:rFonts w:ascii="Times New Roman" w:hAnsi="Times New Roman"/>
          <w:sz w:val="22"/>
          <w:szCs w:val="22"/>
        </w:rPr>
      </w:pPr>
      <w:bookmarkStart w:id="1" w:name="bookmark1"/>
      <w:r w:rsidRPr="006A208A">
        <w:rPr>
          <w:rFonts w:ascii="Times New Roman" w:hAnsi="Times New Roman"/>
          <w:sz w:val="22"/>
          <w:szCs w:val="22"/>
        </w:rPr>
        <w:t>Я даю согласие на использование моих и моего ребенка персональных данных в целях:</w:t>
      </w:r>
      <w:bookmarkEnd w:id="1"/>
    </w:p>
    <w:p w:rsidR="00A437AE" w:rsidRPr="006A208A" w:rsidRDefault="00A437AE" w:rsidP="00A437AE">
      <w:pPr>
        <w:pStyle w:val="2"/>
        <w:framePr w:w="9966" w:h="5863" w:hRule="exact" w:wrap="around" w:vAnchor="page" w:hAnchor="page" w:x="1084" w:y="4078"/>
        <w:numPr>
          <w:ilvl w:val="0"/>
          <w:numId w:val="11"/>
        </w:numPr>
        <w:shd w:val="clear" w:color="auto" w:fill="auto"/>
        <w:spacing w:before="0" w:line="277" w:lineRule="exact"/>
        <w:ind w:right="20" w:firstLine="560"/>
        <w:rPr>
          <w:rFonts w:ascii="Times New Roman" w:hAnsi="Times New Roman"/>
        </w:rPr>
      </w:pPr>
      <w:r w:rsidRPr="006A208A">
        <w:rPr>
          <w:rFonts w:ascii="Times New Roman" w:hAnsi="Times New Roman"/>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A437AE" w:rsidRPr="006A208A" w:rsidRDefault="00A437AE" w:rsidP="00A437AE">
      <w:pPr>
        <w:pStyle w:val="2"/>
        <w:framePr w:w="9966" w:h="5863" w:hRule="exact" w:wrap="around" w:vAnchor="page" w:hAnchor="page" w:x="1084" w:y="4078"/>
        <w:numPr>
          <w:ilvl w:val="0"/>
          <w:numId w:val="11"/>
        </w:numPr>
        <w:shd w:val="clear" w:color="auto" w:fill="auto"/>
        <w:spacing w:before="0" w:after="246" w:line="281" w:lineRule="exact"/>
        <w:ind w:right="20" w:firstLine="560"/>
        <w:rPr>
          <w:rFonts w:ascii="Times New Roman" w:hAnsi="Times New Roman"/>
        </w:rPr>
      </w:pPr>
      <w:r w:rsidRPr="006A208A">
        <w:rPr>
          <w:rFonts w:ascii="Times New Roman" w:hAnsi="Times New Roman"/>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A437AE" w:rsidRPr="006A208A" w:rsidRDefault="00A437AE" w:rsidP="00A437AE">
      <w:pPr>
        <w:pStyle w:val="2"/>
        <w:framePr w:w="9966" w:h="5863" w:hRule="exact" w:wrap="around" w:vAnchor="page" w:hAnchor="page" w:x="1084" w:y="4078"/>
        <w:shd w:val="clear" w:color="auto" w:fill="auto"/>
        <w:spacing w:before="0" w:line="274" w:lineRule="exact"/>
        <w:ind w:right="20" w:firstLine="560"/>
        <w:rPr>
          <w:rFonts w:ascii="Times New Roman" w:hAnsi="Times New Roman"/>
        </w:rPr>
      </w:pPr>
      <w:r w:rsidRPr="006A208A">
        <w:rPr>
          <w:rFonts w:ascii="Times New Roman" w:hAnsi="Times New Roman"/>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A437AE" w:rsidRPr="006A208A" w:rsidRDefault="00A437AE" w:rsidP="00A437AE">
      <w:pPr>
        <w:pStyle w:val="2"/>
        <w:framePr w:w="9966" w:h="5863" w:hRule="exact" w:wrap="around" w:vAnchor="page" w:hAnchor="page" w:x="1084" w:y="4078"/>
        <w:shd w:val="clear" w:color="auto" w:fill="auto"/>
        <w:spacing w:before="0" w:line="274" w:lineRule="exact"/>
        <w:ind w:right="20" w:firstLine="560"/>
        <w:rPr>
          <w:rFonts w:ascii="Times New Roman" w:hAnsi="Times New Roman"/>
        </w:rPr>
      </w:pPr>
      <w:r w:rsidRPr="006A208A">
        <w:rPr>
          <w:rFonts w:ascii="Times New Roman" w:hAnsi="Times New Roman"/>
        </w:rPr>
        <w:t>Я подтверждаю, что, давая такое Согласие, я действую по своей воле и в интересах своего ребенка.</w:t>
      </w:r>
    </w:p>
    <w:p w:rsidR="00A437AE" w:rsidRPr="006A208A" w:rsidRDefault="00A437AE" w:rsidP="00A437AE">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rPr>
          <w:rFonts w:ascii="Times New Roman" w:hAnsi="Times New Roman"/>
          <w:sz w:val="22"/>
          <w:szCs w:val="22"/>
        </w:rPr>
      </w:pPr>
      <w:r w:rsidRPr="006A208A">
        <w:rPr>
          <w:rFonts w:ascii="Times New Roman" w:hAnsi="Times New Roman"/>
          <w:sz w:val="22"/>
          <w:szCs w:val="22"/>
        </w:rPr>
        <w:t>Дата:</w:t>
      </w:r>
      <w:r w:rsidRPr="006A208A">
        <w:rPr>
          <w:rFonts w:ascii="Times New Roman" w:hAnsi="Times New Roman"/>
          <w:sz w:val="22"/>
          <w:szCs w:val="22"/>
        </w:rPr>
        <w:tab/>
        <w:t xml:space="preserve"> Подпись</w:t>
      </w:r>
      <w:r w:rsidRPr="006A208A">
        <w:rPr>
          <w:rFonts w:ascii="Times New Roman" w:hAnsi="Times New Roman"/>
          <w:sz w:val="22"/>
          <w:szCs w:val="22"/>
        </w:rPr>
        <w:tab/>
        <w:t>/</w:t>
      </w:r>
      <w:r w:rsidRPr="006A208A">
        <w:rPr>
          <w:rFonts w:ascii="Times New Roman" w:hAnsi="Times New Roman"/>
          <w:sz w:val="22"/>
          <w:szCs w:val="22"/>
        </w:rPr>
        <w:tab/>
      </w:r>
    </w:p>
    <w:p w:rsidR="00A437AE" w:rsidRPr="006A208A" w:rsidRDefault="00A437AE" w:rsidP="00A437AE">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rPr>
          <w:rFonts w:ascii="Times New Roman" w:hAnsi="Times New Roman"/>
          <w:sz w:val="22"/>
          <w:szCs w:val="22"/>
        </w:rPr>
      </w:pPr>
      <w:r w:rsidRPr="006A208A">
        <w:rPr>
          <w:rFonts w:ascii="Times New Roman" w:hAnsi="Times New Roman"/>
          <w:sz w:val="22"/>
          <w:szCs w:val="22"/>
        </w:rPr>
        <w:t xml:space="preserve">                                                                                   </w:t>
      </w:r>
      <w:r w:rsidR="006A208A">
        <w:rPr>
          <w:rFonts w:ascii="Times New Roman" w:hAnsi="Times New Roman"/>
          <w:sz w:val="22"/>
          <w:szCs w:val="22"/>
        </w:rPr>
        <w:t xml:space="preserve">                     </w:t>
      </w:r>
      <w:r w:rsidRPr="006A208A">
        <w:rPr>
          <w:rFonts w:ascii="Times New Roman" w:hAnsi="Times New Roman"/>
          <w:sz w:val="22"/>
          <w:szCs w:val="22"/>
        </w:rPr>
        <w:t xml:space="preserve">Расшифровка   </w:t>
      </w:r>
    </w:p>
    <w:p w:rsidR="00A437AE" w:rsidRPr="006A208A" w:rsidRDefault="00A437AE" w:rsidP="00A437AE">
      <w:pPr>
        <w:framePr w:w="9724" w:h="651" w:hRule="exact" w:wrap="around" w:vAnchor="page" w:hAnchor="page" w:x="1328" w:y="957"/>
        <w:tabs>
          <w:tab w:val="right" w:leader="underscore" w:pos="6206"/>
          <w:tab w:val="right" w:pos="7099"/>
          <w:tab w:val="right" w:leader="underscore" w:pos="9724"/>
        </w:tabs>
        <w:spacing w:after="16" w:line="220" w:lineRule="exact"/>
        <w:rPr>
          <w:rFonts w:ascii="Times New Roman" w:hAnsi="Times New Roman" w:cs="Times New Roman"/>
          <w:u w:val="single"/>
        </w:rPr>
      </w:pPr>
      <w:r w:rsidRPr="006A208A">
        <w:rPr>
          <w:rFonts w:ascii="Times New Roman" w:hAnsi="Times New Roman" w:cs="Times New Roman"/>
        </w:rPr>
        <w:t xml:space="preserve">Я </w:t>
      </w:r>
      <w:r w:rsidRPr="006A208A">
        <w:rPr>
          <w:rStyle w:val="22"/>
          <w:rFonts w:eastAsiaTheme="minorHAnsi"/>
        </w:rPr>
        <w:t>(ФИО)                                                                                               ,паспорт_______________________</w:t>
      </w:r>
    </w:p>
    <w:p w:rsidR="00A437AE" w:rsidRPr="006A208A" w:rsidRDefault="00A437AE" w:rsidP="00A437AE">
      <w:pPr>
        <w:pStyle w:val="32"/>
        <w:framePr w:w="9724" w:h="651" w:hRule="exact" w:wrap="around" w:vAnchor="page" w:hAnchor="page" w:x="1328" w:y="957"/>
        <w:shd w:val="clear" w:color="auto" w:fill="auto"/>
        <w:tabs>
          <w:tab w:val="center" w:pos="8076"/>
          <w:tab w:val="left" w:pos="8691"/>
        </w:tabs>
        <w:spacing w:before="0" w:line="180" w:lineRule="exact"/>
        <w:ind w:left="2960"/>
        <w:rPr>
          <w:rFonts w:ascii="Times New Roman" w:hAnsi="Times New Roman"/>
          <w:sz w:val="22"/>
          <w:szCs w:val="22"/>
        </w:rPr>
      </w:pPr>
      <w:r w:rsidRPr="006A208A">
        <w:rPr>
          <w:rFonts w:ascii="Times New Roman" w:hAnsi="Times New Roman"/>
          <w:sz w:val="22"/>
          <w:szCs w:val="22"/>
          <w:u w:val="single"/>
        </w:rPr>
        <w:t>(ФИО)</w:t>
      </w:r>
      <w:r w:rsidRPr="006A208A">
        <w:rPr>
          <w:rFonts w:ascii="Times New Roman" w:hAnsi="Times New Roman"/>
          <w:sz w:val="22"/>
          <w:szCs w:val="22"/>
        </w:rPr>
        <w:tab/>
      </w:r>
      <w:r w:rsidRPr="006A208A">
        <w:rPr>
          <w:rFonts w:ascii="Times New Roman" w:hAnsi="Times New Roman"/>
          <w:sz w:val="22"/>
          <w:szCs w:val="22"/>
          <w:u w:val="single"/>
        </w:rPr>
        <w:t>(серия</w:t>
      </w:r>
      <w:r w:rsidRPr="006A208A">
        <w:rPr>
          <w:rFonts w:ascii="Times New Roman" w:hAnsi="Times New Roman"/>
          <w:sz w:val="22"/>
          <w:szCs w:val="22"/>
          <w:u w:val="single"/>
        </w:rPr>
        <w:tab/>
        <w:t>номер</w:t>
      </w:r>
      <w:r w:rsidRPr="006A208A">
        <w:rPr>
          <w:rFonts w:ascii="Times New Roman" w:hAnsi="Times New Roman"/>
          <w:sz w:val="22"/>
          <w:szCs w:val="22"/>
        </w:rPr>
        <w:t>)</w:t>
      </w:r>
    </w:p>
    <w:p w:rsidR="00A437AE" w:rsidRPr="006A208A" w:rsidRDefault="00A437AE" w:rsidP="00A437AE">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rPr>
          <w:rFonts w:ascii="Times New Roman" w:hAnsi="Times New Roman"/>
        </w:rPr>
      </w:pPr>
      <w:r w:rsidRPr="006A208A">
        <w:rPr>
          <w:rFonts w:ascii="Times New Roman" w:hAnsi="Times New Roman"/>
        </w:rPr>
        <w:t>выдан</w:t>
      </w:r>
      <w:r w:rsidRPr="006A208A">
        <w:rPr>
          <w:rFonts w:ascii="Times New Roman" w:hAnsi="Times New Roman"/>
        </w:rPr>
        <w:tab/>
        <w:t>,</w:t>
      </w:r>
      <w:r w:rsidRPr="006A208A">
        <w:rPr>
          <w:rFonts w:ascii="Times New Roman" w:hAnsi="Times New Roman"/>
        </w:rPr>
        <w:tab/>
        <w:t>зарегистрированный</w:t>
      </w:r>
      <w:r w:rsidRPr="006A208A">
        <w:rPr>
          <w:rFonts w:ascii="Times New Roman" w:hAnsi="Times New Roman"/>
        </w:rPr>
        <w:tab/>
        <w:t>по</w:t>
      </w:r>
    </w:p>
    <w:p w:rsidR="00A437AE" w:rsidRPr="006A208A" w:rsidRDefault="00A437AE" w:rsidP="00A437AE">
      <w:pPr>
        <w:pStyle w:val="24"/>
        <w:framePr w:w="10825" w:h="2109" w:hRule="exact" w:wrap="around" w:vAnchor="page" w:hAnchor="page" w:x="562" w:y="1466"/>
        <w:shd w:val="clear" w:color="auto" w:fill="auto"/>
        <w:tabs>
          <w:tab w:val="center" w:pos="6410"/>
        </w:tabs>
        <w:ind w:left="2220"/>
        <w:rPr>
          <w:rFonts w:ascii="Times New Roman" w:hAnsi="Times New Roman"/>
          <w:sz w:val="22"/>
          <w:szCs w:val="22"/>
        </w:rPr>
      </w:pPr>
      <w:r w:rsidRPr="006A208A">
        <w:rPr>
          <w:rFonts w:ascii="Times New Roman" w:hAnsi="Times New Roman"/>
          <w:sz w:val="22"/>
          <w:szCs w:val="22"/>
        </w:rPr>
        <w:t>(кем)</w:t>
      </w:r>
      <w:r w:rsidRPr="006A208A">
        <w:rPr>
          <w:rFonts w:ascii="Times New Roman" w:hAnsi="Times New Roman"/>
          <w:sz w:val="22"/>
          <w:szCs w:val="22"/>
        </w:rPr>
        <w:tab/>
        <w:t>(когда)</w:t>
      </w:r>
    </w:p>
    <w:p w:rsidR="00A437AE" w:rsidRPr="006A208A" w:rsidRDefault="00A437AE" w:rsidP="00A437AE">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rPr>
          <w:rFonts w:ascii="Times New Roman" w:hAnsi="Times New Roman"/>
        </w:rPr>
      </w:pPr>
      <w:r w:rsidRPr="006A208A">
        <w:rPr>
          <w:rFonts w:ascii="Times New Roman" w:hAnsi="Times New Roman"/>
        </w:rPr>
        <w:t>адресу:</w:t>
      </w:r>
      <w:r w:rsidRPr="006A208A">
        <w:rPr>
          <w:rFonts w:ascii="Times New Roman" w:hAnsi="Times New Roman"/>
        </w:rPr>
        <w:tab/>
        <w:t>,</w:t>
      </w:r>
      <w:r w:rsidRPr="006A208A">
        <w:rPr>
          <w:rFonts w:ascii="Times New Roman" w:hAnsi="Times New Roman"/>
        </w:rPr>
        <w:tab/>
        <w:t>являюсь</w:t>
      </w:r>
      <w:r w:rsidRPr="006A208A">
        <w:rPr>
          <w:rFonts w:ascii="Times New Roman" w:hAnsi="Times New Roman"/>
        </w:rPr>
        <w:tab/>
        <w:t>законным</w:t>
      </w:r>
      <w:r w:rsidRPr="006A208A">
        <w:rPr>
          <w:rFonts w:ascii="Times New Roman" w:hAnsi="Times New Roman"/>
        </w:rPr>
        <w:tab/>
        <w:t>представителем</w:t>
      </w:r>
    </w:p>
    <w:p w:rsidR="00A437AE" w:rsidRPr="006A208A" w:rsidRDefault="00A437AE" w:rsidP="00A437AE">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rPr>
          <w:rFonts w:ascii="Times New Roman" w:hAnsi="Times New Roman"/>
        </w:rPr>
      </w:pPr>
      <w:r w:rsidRPr="006A208A">
        <w:rPr>
          <w:rFonts w:ascii="Times New Roman" w:hAnsi="Times New Roman"/>
        </w:rPr>
        <w:t>несовершеннолетнего</w:t>
      </w:r>
      <w:r w:rsidRPr="006A208A">
        <w:rPr>
          <w:rFonts w:ascii="Times New Roman" w:hAnsi="Times New Roman"/>
        </w:rPr>
        <w:tab/>
        <w:t>,</w:t>
      </w:r>
      <w:r w:rsidRPr="006A208A">
        <w:rPr>
          <w:rFonts w:ascii="Times New Roman" w:hAnsi="Times New Roman"/>
        </w:rPr>
        <w:tab/>
        <w:t>года</w:t>
      </w:r>
      <w:r w:rsidRPr="006A208A">
        <w:rPr>
          <w:rFonts w:ascii="Times New Roman" w:hAnsi="Times New Roman"/>
        </w:rPr>
        <w:tab/>
        <w:t>рождения,</w:t>
      </w:r>
    </w:p>
    <w:p w:rsidR="00A437AE" w:rsidRPr="006A208A" w:rsidRDefault="00A437AE" w:rsidP="00A437AE">
      <w:pPr>
        <w:pStyle w:val="24"/>
        <w:framePr w:w="10825" w:h="2109" w:hRule="exact" w:wrap="around" w:vAnchor="page" w:hAnchor="page" w:x="562" w:y="1466"/>
        <w:shd w:val="clear" w:color="auto" w:fill="auto"/>
        <w:spacing w:after="275" w:line="180" w:lineRule="exact"/>
        <w:ind w:left="20"/>
        <w:jc w:val="center"/>
        <w:rPr>
          <w:rFonts w:ascii="Times New Roman" w:hAnsi="Times New Roman"/>
          <w:sz w:val="22"/>
          <w:szCs w:val="22"/>
        </w:rPr>
      </w:pPr>
      <w:r w:rsidRPr="006A208A">
        <w:rPr>
          <w:rFonts w:ascii="Times New Roman" w:hAnsi="Times New Roman"/>
          <w:sz w:val="22"/>
          <w:szCs w:val="22"/>
        </w:rPr>
        <w:t>(ФИО)</w:t>
      </w:r>
    </w:p>
    <w:p w:rsidR="00A437AE" w:rsidRPr="006A208A" w:rsidRDefault="00A437AE" w:rsidP="00A437AE">
      <w:pPr>
        <w:pStyle w:val="21"/>
        <w:framePr w:w="10825" w:h="2109" w:hRule="exact" w:wrap="around" w:vAnchor="page" w:hAnchor="page" w:x="562" w:y="1466"/>
        <w:shd w:val="clear" w:color="auto" w:fill="auto"/>
        <w:spacing w:before="0" w:line="210" w:lineRule="exact"/>
        <w:ind w:left="720"/>
        <w:rPr>
          <w:rFonts w:ascii="Times New Roman" w:hAnsi="Times New Roman"/>
          <w:b w:val="0"/>
          <w:sz w:val="22"/>
          <w:szCs w:val="22"/>
        </w:rPr>
      </w:pPr>
      <w:bookmarkStart w:id="2" w:name="bookmark0"/>
      <w:r w:rsidRPr="006A208A">
        <w:rPr>
          <w:rFonts w:ascii="Times New Roman" w:hAnsi="Times New Roman"/>
          <w:b w:val="0"/>
          <w:sz w:val="22"/>
          <w:szCs w:val="22"/>
        </w:rPr>
        <w:t>настоящим даю согласие:</w:t>
      </w:r>
      <w:bookmarkEnd w:id="2"/>
    </w:p>
    <w:p w:rsidR="00A437AE" w:rsidRPr="006A208A" w:rsidRDefault="00A437AE" w:rsidP="00A437AE">
      <w:pPr>
        <w:pStyle w:val="2"/>
        <w:framePr w:w="10017" w:h="633" w:hRule="exact" w:wrap="around" w:vAnchor="page" w:hAnchor="page" w:x="1071" w:y="3480"/>
        <w:shd w:val="clear" w:color="auto" w:fill="auto"/>
        <w:spacing w:before="0" w:line="288" w:lineRule="exact"/>
        <w:ind w:right="20"/>
        <w:rPr>
          <w:rFonts w:ascii="Times New Roman" w:hAnsi="Times New Roman"/>
        </w:rPr>
      </w:pPr>
      <w:r w:rsidRPr="006A208A">
        <w:rPr>
          <w:rFonts w:ascii="Times New Roman" w:hAnsi="Times New Roman"/>
        </w:rPr>
        <w:t>- на прохождение тестирования в рамках Всероссийского физкультурно-спортивного комплекса</w:t>
      </w:r>
    </w:p>
    <w:p w:rsidR="00A437AE" w:rsidRPr="006A208A" w:rsidRDefault="00A437AE" w:rsidP="00A437AE">
      <w:pPr>
        <w:pStyle w:val="2"/>
        <w:framePr w:w="10017" w:h="633" w:hRule="exact" w:wrap="around" w:vAnchor="page" w:hAnchor="page" w:x="1071" w:y="3480"/>
        <w:shd w:val="clear" w:color="auto" w:fill="auto"/>
        <w:spacing w:before="0" w:line="288" w:lineRule="exact"/>
        <w:ind w:right="20"/>
        <w:rPr>
          <w:b/>
        </w:rPr>
      </w:pPr>
      <w:r w:rsidRPr="006A208A">
        <w:rPr>
          <w:rFonts w:ascii="Times New Roman" w:hAnsi="Times New Roman"/>
        </w:rPr>
        <w:t xml:space="preserve"> «Готов к труду и обороне» (ГТО) моим ребенком</w:t>
      </w:r>
    </w:p>
    <w:p w:rsidR="00A437AE" w:rsidRPr="006A208A" w:rsidRDefault="00A437AE" w:rsidP="00A437AE">
      <w:pPr>
        <w:rPr>
          <w:b/>
        </w:rPr>
      </w:pPr>
    </w:p>
    <w:p w:rsidR="00FA7E08" w:rsidRPr="006A208A" w:rsidRDefault="00FA7E08" w:rsidP="00A437AE">
      <w:pPr>
        <w:shd w:val="clear" w:color="auto" w:fill="FFFFFF" w:themeFill="background1"/>
        <w:tabs>
          <w:tab w:val="left" w:pos="3345"/>
        </w:tabs>
        <w:spacing w:before="100" w:beforeAutospacing="1" w:after="100" w:afterAutospacing="1" w:line="240" w:lineRule="atLeast"/>
        <w:contextualSpacing/>
        <w:rPr>
          <w:rFonts w:ascii="Times New Roman" w:eastAsia="Times New Roman" w:hAnsi="Times New Roman" w:cs="Times New Roman"/>
          <w:b/>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P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FA7E08" w:rsidRDefault="00FA7E08"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E448B6" w:rsidRDefault="00E448B6"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6A208A" w:rsidRPr="007E6FB4" w:rsidRDefault="006A208A" w:rsidP="00FA7E08">
      <w:pPr>
        <w:shd w:val="clear" w:color="auto" w:fill="FFFFFF" w:themeFill="background1"/>
        <w:spacing w:before="100" w:beforeAutospacing="1" w:after="100" w:afterAutospacing="1" w:line="240" w:lineRule="atLeast"/>
        <w:contextualSpacing/>
        <w:rPr>
          <w:rFonts w:ascii="Times New Roman" w:eastAsia="Times New Roman" w:hAnsi="Times New Roman" w:cs="Times New Roman"/>
          <w:sz w:val="28"/>
          <w:szCs w:val="28"/>
        </w:rPr>
      </w:pPr>
    </w:p>
    <w:p w:rsidR="00E448B6" w:rsidRDefault="00E448B6" w:rsidP="00D357EE">
      <w:pPr>
        <w:spacing w:before="100" w:beforeAutospacing="1" w:after="100" w:afterAutospacing="1" w:line="240" w:lineRule="atLeast"/>
        <w:ind w:left="4956"/>
        <w:contextualSpacing/>
        <w:rPr>
          <w:rFonts w:ascii="Times New Roman" w:eastAsia="Times New Roman" w:hAnsi="Times New Roman" w:cs="Times New Roman"/>
          <w:sz w:val="28"/>
          <w:szCs w:val="28"/>
        </w:rPr>
      </w:pPr>
    </w:p>
    <w:p w:rsidR="00D357EE" w:rsidRPr="008B1C03" w:rsidRDefault="00D357EE" w:rsidP="00D357EE">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lastRenderedPageBreak/>
        <w:t>Приложение №</w:t>
      </w:r>
      <w:r>
        <w:rPr>
          <w:rFonts w:ascii="Times New Roman" w:eastAsia="Times New Roman" w:hAnsi="Times New Roman" w:cs="Times New Roman"/>
          <w:sz w:val="20"/>
          <w:szCs w:val="20"/>
        </w:rPr>
        <w:t>2</w:t>
      </w:r>
    </w:p>
    <w:p w:rsidR="00E448B6" w:rsidRDefault="00E448B6" w:rsidP="00E448B6">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15.02.2023 г. № 59 « О проведении </w:t>
      </w:r>
    </w:p>
    <w:p w:rsidR="00E448B6" w:rsidRPr="008B1C03" w:rsidRDefault="00E448B6" w:rsidP="00E448B6">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соревнований по стрельбе из пневматической винтовки в рамках сдачи нормативов (тестов) ВФСК «ГТО» среди  возрастной группы 5 ступени  приуроченных к празднованию Дня защитника Отечества</w:t>
      </w:r>
    </w:p>
    <w:p w:rsidR="00FA7E08" w:rsidRPr="007E6FB4" w:rsidRDefault="00FA7E08" w:rsidP="00743B73">
      <w:pPr>
        <w:spacing w:before="100" w:beforeAutospacing="1" w:after="100" w:afterAutospacing="1" w:line="240" w:lineRule="atLeast"/>
        <w:ind w:left="2832"/>
        <w:contextualSpacing/>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sz w:val="28"/>
          <w:szCs w:val="28"/>
        </w:rPr>
      </w:pP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sidRPr="007E6FB4">
        <w:rPr>
          <w:rFonts w:ascii="Times New Roman" w:eastAsia="Times New Roman" w:hAnsi="Times New Roman" w:cs="Times New Roman"/>
          <w:b/>
          <w:sz w:val="28"/>
          <w:szCs w:val="28"/>
        </w:rPr>
        <w:t>Состав</w:t>
      </w:r>
    </w:p>
    <w:p w:rsidR="006A208A" w:rsidRPr="0083746E" w:rsidRDefault="00FA7E08" w:rsidP="006A208A">
      <w:pPr>
        <w:tabs>
          <w:tab w:val="left" w:pos="9923"/>
        </w:tabs>
        <w:spacing w:after="0" w:line="240" w:lineRule="auto"/>
        <w:ind w:right="141"/>
        <w:jc w:val="center"/>
        <w:rPr>
          <w:rFonts w:ascii="Times New Roman" w:eastAsia="Times New Roman" w:hAnsi="Times New Roman" w:cs="Times New Roman"/>
          <w:b/>
          <w:sz w:val="28"/>
          <w:szCs w:val="28"/>
        </w:rPr>
      </w:pPr>
      <w:r w:rsidRPr="008E25FE">
        <w:rPr>
          <w:rFonts w:ascii="Times New Roman" w:eastAsia="Times New Roman" w:hAnsi="Times New Roman" w:cs="Times New Roman"/>
          <w:b/>
          <w:sz w:val="28"/>
          <w:szCs w:val="28"/>
        </w:rPr>
        <w:t xml:space="preserve">судейской коллегии </w:t>
      </w:r>
      <w:r w:rsidR="00E448B6">
        <w:rPr>
          <w:rFonts w:ascii="Times New Roman" w:eastAsia="Times New Roman" w:hAnsi="Times New Roman" w:cs="Times New Roman"/>
          <w:b/>
          <w:sz w:val="28"/>
          <w:szCs w:val="28"/>
        </w:rPr>
        <w:t xml:space="preserve">на </w:t>
      </w:r>
      <w:r w:rsidR="00E448B6" w:rsidRPr="00976090">
        <w:rPr>
          <w:rFonts w:ascii="Times New Roman" w:eastAsia="Times New Roman" w:hAnsi="Times New Roman" w:cs="Times New Roman"/>
          <w:b/>
          <w:sz w:val="28"/>
          <w:szCs w:val="28"/>
        </w:rPr>
        <w:t>проведени</w:t>
      </w:r>
      <w:r w:rsidR="00E448B6">
        <w:rPr>
          <w:rFonts w:ascii="Times New Roman" w:eastAsia="Times New Roman" w:hAnsi="Times New Roman" w:cs="Times New Roman"/>
          <w:b/>
          <w:sz w:val="28"/>
          <w:szCs w:val="28"/>
        </w:rPr>
        <w:t>е</w:t>
      </w:r>
      <w:r w:rsidR="00E448B6" w:rsidRPr="00976090">
        <w:rPr>
          <w:rFonts w:ascii="Times New Roman" w:eastAsia="Times New Roman" w:hAnsi="Times New Roman" w:cs="Times New Roman"/>
          <w:b/>
          <w:sz w:val="28"/>
          <w:szCs w:val="28"/>
        </w:rPr>
        <w:t xml:space="preserve"> </w:t>
      </w:r>
      <w:r w:rsidR="00E448B6">
        <w:rPr>
          <w:rFonts w:ascii="Times New Roman" w:hAnsi="Times New Roman" w:cs="Times New Roman"/>
          <w:b/>
          <w:sz w:val="28"/>
          <w:szCs w:val="28"/>
        </w:rPr>
        <w:t>соревнований по стрельбе из пневматической винтовки в рамках сдачи нормативов (тестов) ФВСК «ГТО» среди возрастной группы 5 ступени приуроченных к празднованию Дня защитника Отечества</w:t>
      </w:r>
      <w:r w:rsidRPr="008E25FE">
        <w:rPr>
          <w:rFonts w:ascii="Times New Roman" w:eastAsia="Times New Roman" w:hAnsi="Times New Roman" w:cs="Times New Roman"/>
          <w:b/>
          <w:sz w:val="28"/>
          <w:szCs w:val="28"/>
        </w:rPr>
        <w:t xml:space="preserve"> </w:t>
      </w:r>
    </w:p>
    <w:p w:rsidR="00FA7E08" w:rsidRPr="007E6FB4" w:rsidRDefault="00FA7E08" w:rsidP="00FA7E08">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Главный судья – Филиппова О.Л., директор МАУ ДО ДЮСШ «Олимп»</w:t>
      </w:r>
      <w:r w:rsidR="008E25FE">
        <w:rPr>
          <w:rFonts w:ascii="Times New Roman" w:eastAsia="Times New Roman" w:hAnsi="Times New Roman" w:cs="Times New Roman"/>
          <w:sz w:val="28"/>
          <w:szCs w:val="28"/>
        </w:rPr>
        <w:t>, судья 3 категории</w:t>
      </w:r>
      <w:r w:rsidRPr="007E6FB4">
        <w:rPr>
          <w:rFonts w:ascii="Times New Roman" w:eastAsia="Times New Roman" w:hAnsi="Times New Roman" w:cs="Times New Roman"/>
          <w:sz w:val="28"/>
          <w:szCs w:val="28"/>
        </w:rPr>
        <w:t>;</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Заместитель главного судьи  - </w:t>
      </w:r>
      <w:r w:rsidR="00E448B6">
        <w:rPr>
          <w:rFonts w:ascii="Times New Roman" w:eastAsia="Times New Roman" w:hAnsi="Times New Roman" w:cs="Times New Roman"/>
          <w:sz w:val="28"/>
          <w:szCs w:val="28"/>
        </w:rPr>
        <w:t>Шмагин А.А.</w:t>
      </w:r>
      <w:r w:rsidR="00743B73">
        <w:rPr>
          <w:rFonts w:ascii="Times New Roman" w:eastAsia="Times New Roman" w:hAnsi="Times New Roman" w:cs="Times New Roman"/>
          <w:sz w:val="28"/>
          <w:szCs w:val="28"/>
        </w:rPr>
        <w:t xml:space="preserve"> тренер-преподаватель</w:t>
      </w:r>
      <w:r w:rsidR="008E25FE">
        <w:rPr>
          <w:rFonts w:ascii="Times New Roman" w:eastAsia="Times New Roman" w:hAnsi="Times New Roman" w:cs="Times New Roman"/>
          <w:sz w:val="28"/>
          <w:szCs w:val="28"/>
        </w:rPr>
        <w:t>;</w:t>
      </w:r>
      <w:r w:rsidRPr="007E6FB4">
        <w:rPr>
          <w:rFonts w:ascii="Times New Roman" w:eastAsia="Times New Roman" w:hAnsi="Times New Roman" w:cs="Times New Roman"/>
          <w:sz w:val="28"/>
          <w:szCs w:val="28"/>
        </w:rPr>
        <w:t xml:space="preserve"> </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 xml:space="preserve">Главный секретарь – Т.В. </w:t>
      </w:r>
      <w:r w:rsidR="008A4F5F">
        <w:rPr>
          <w:rFonts w:ascii="Times New Roman" w:eastAsia="Times New Roman" w:hAnsi="Times New Roman" w:cs="Times New Roman"/>
          <w:sz w:val="28"/>
          <w:szCs w:val="28"/>
        </w:rPr>
        <w:t>Семерикова</w:t>
      </w:r>
      <w:r w:rsidRPr="007E6FB4">
        <w:rPr>
          <w:rFonts w:ascii="Times New Roman" w:eastAsia="Times New Roman" w:hAnsi="Times New Roman" w:cs="Times New Roman"/>
          <w:sz w:val="28"/>
          <w:szCs w:val="28"/>
        </w:rPr>
        <w:t xml:space="preserve">, </w:t>
      </w:r>
      <w:r w:rsidR="008A4F5F">
        <w:rPr>
          <w:rFonts w:ascii="Times New Roman" w:eastAsia="Times New Roman" w:hAnsi="Times New Roman" w:cs="Times New Roman"/>
          <w:sz w:val="28"/>
          <w:szCs w:val="28"/>
        </w:rPr>
        <w:t>инструктор – методист ЦТ</w:t>
      </w:r>
      <w:r w:rsidRPr="007E6FB4">
        <w:rPr>
          <w:rFonts w:ascii="Times New Roman" w:eastAsia="Times New Roman" w:hAnsi="Times New Roman" w:cs="Times New Roman"/>
          <w:sz w:val="28"/>
          <w:szCs w:val="28"/>
        </w:rPr>
        <w:t xml:space="preserve"> МАУ ДО ДЮСШ «Олимп»;</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Судьи: тренер</w:t>
      </w:r>
      <w:r>
        <w:rPr>
          <w:rFonts w:ascii="Times New Roman" w:eastAsia="Times New Roman" w:hAnsi="Times New Roman" w:cs="Times New Roman"/>
          <w:sz w:val="28"/>
          <w:szCs w:val="28"/>
        </w:rPr>
        <w:t>ы</w:t>
      </w:r>
      <w:r w:rsidRPr="007E6FB4">
        <w:rPr>
          <w:rFonts w:ascii="Times New Roman" w:eastAsia="Times New Roman" w:hAnsi="Times New Roman" w:cs="Times New Roman"/>
          <w:sz w:val="28"/>
          <w:szCs w:val="28"/>
        </w:rPr>
        <w:t>-пр</w:t>
      </w:r>
      <w:r w:rsidR="006A208A">
        <w:rPr>
          <w:rFonts w:ascii="Times New Roman" w:eastAsia="Times New Roman" w:hAnsi="Times New Roman" w:cs="Times New Roman"/>
          <w:sz w:val="28"/>
          <w:szCs w:val="28"/>
        </w:rPr>
        <w:t>еподаватели МАУ</w:t>
      </w:r>
      <w:r w:rsidR="00743B73">
        <w:rPr>
          <w:rFonts w:ascii="Times New Roman" w:eastAsia="Times New Roman" w:hAnsi="Times New Roman" w:cs="Times New Roman"/>
          <w:sz w:val="28"/>
          <w:szCs w:val="28"/>
        </w:rPr>
        <w:t xml:space="preserve"> ДО</w:t>
      </w:r>
      <w:r w:rsidR="006A208A">
        <w:rPr>
          <w:rFonts w:ascii="Times New Roman" w:eastAsia="Times New Roman" w:hAnsi="Times New Roman" w:cs="Times New Roman"/>
          <w:sz w:val="28"/>
          <w:szCs w:val="28"/>
        </w:rPr>
        <w:t xml:space="preserve"> </w:t>
      </w:r>
      <w:r w:rsidR="008A4F5F">
        <w:rPr>
          <w:rFonts w:ascii="Times New Roman" w:eastAsia="Times New Roman" w:hAnsi="Times New Roman" w:cs="Times New Roman"/>
          <w:sz w:val="28"/>
          <w:szCs w:val="28"/>
        </w:rPr>
        <w:t>С</w:t>
      </w:r>
      <w:r w:rsidR="00743B73">
        <w:rPr>
          <w:rFonts w:ascii="Times New Roman" w:eastAsia="Times New Roman" w:hAnsi="Times New Roman" w:cs="Times New Roman"/>
          <w:sz w:val="28"/>
          <w:szCs w:val="28"/>
        </w:rPr>
        <w:t xml:space="preserve">Ш </w:t>
      </w:r>
      <w:r w:rsidR="006A208A">
        <w:rPr>
          <w:rFonts w:ascii="Times New Roman" w:eastAsia="Times New Roman" w:hAnsi="Times New Roman" w:cs="Times New Roman"/>
          <w:sz w:val="28"/>
          <w:szCs w:val="28"/>
        </w:rPr>
        <w:t>«</w:t>
      </w:r>
      <w:r w:rsidR="00743B73">
        <w:rPr>
          <w:rFonts w:ascii="Times New Roman" w:eastAsia="Times New Roman" w:hAnsi="Times New Roman" w:cs="Times New Roman"/>
          <w:sz w:val="28"/>
          <w:szCs w:val="28"/>
        </w:rPr>
        <w:t>Олимп</w:t>
      </w:r>
      <w:r w:rsidR="006A208A">
        <w:rPr>
          <w:rFonts w:ascii="Times New Roman" w:eastAsia="Times New Roman" w:hAnsi="Times New Roman" w:cs="Times New Roman"/>
          <w:sz w:val="28"/>
          <w:szCs w:val="28"/>
        </w:rPr>
        <w:t>»</w:t>
      </w:r>
      <w:r w:rsidRPr="007E6FB4">
        <w:rPr>
          <w:rFonts w:ascii="Times New Roman" w:eastAsia="Times New Roman" w:hAnsi="Times New Roman" w:cs="Times New Roman"/>
          <w:sz w:val="28"/>
          <w:szCs w:val="28"/>
        </w:rPr>
        <w:t>-</w:t>
      </w:r>
      <w:r w:rsidR="00743B73">
        <w:rPr>
          <w:rFonts w:ascii="Times New Roman" w:eastAsia="Times New Roman" w:hAnsi="Times New Roman" w:cs="Times New Roman"/>
          <w:sz w:val="28"/>
          <w:szCs w:val="28"/>
        </w:rPr>
        <w:t xml:space="preserve"> </w:t>
      </w:r>
      <w:r w:rsidR="006A208A">
        <w:rPr>
          <w:rFonts w:ascii="Times New Roman" w:eastAsia="Times New Roman" w:hAnsi="Times New Roman" w:cs="Times New Roman"/>
          <w:sz w:val="28"/>
          <w:szCs w:val="28"/>
        </w:rPr>
        <w:t>Шмагин А.А.</w:t>
      </w:r>
      <w:r w:rsidR="00E448B6">
        <w:rPr>
          <w:rFonts w:ascii="Times New Roman" w:eastAsia="Times New Roman" w:hAnsi="Times New Roman" w:cs="Times New Roman"/>
          <w:sz w:val="28"/>
          <w:szCs w:val="28"/>
        </w:rPr>
        <w:t>,</w:t>
      </w:r>
      <w:r w:rsidRPr="007E6FB4">
        <w:rPr>
          <w:rFonts w:ascii="Times New Roman" w:eastAsia="Times New Roman" w:hAnsi="Times New Roman" w:cs="Times New Roman"/>
          <w:sz w:val="28"/>
          <w:szCs w:val="28"/>
        </w:rPr>
        <w:t xml:space="preserve"> </w:t>
      </w:r>
      <w:r w:rsidR="00E448B6">
        <w:rPr>
          <w:rFonts w:ascii="Times New Roman" w:eastAsia="Times New Roman" w:hAnsi="Times New Roman" w:cs="Times New Roman"/>
          <w:sz w:val="28"/>
          <w:szCs w:val="28"/>
        </w:rPr>
        <w:t>Юдин В.П.</w:t>
      </w:r>
    </w:p>
    <w:p w:rsidR="00FA7E08" w:rsidRPr="007E6FB4" w:rsidRDefault="00FA7E08" w:rsidP="006A208A">
      <w:pPr>
        <w:numPr>
          <w:ilvl w:val="0"/>
          <w:numId w:val="3"/>
        </w:numPr>
        <w:shd w:val="clear" w:color="auto" w:fill="FFFFFF" w:themeFill="background1"/>
        <w:spacing w:before="100" w:beforeAutospacing="1" w:after="100" w:afterAutospacing="1" w:line="240" w:lineRule="atLeast"/>
        <w:contextualSpacing/>
        <w:jc w:val="both"/>
        <w:rPr>
          <w:rFonts w:ascii="Times New Roman" w:eastAsia="Times New Roman" w:hAnsi="Times New Roman" w:cs="Times New Roman"/>
          <w:sz w:val="28"/>
          <w:szCs w:val="28"/>
        </w:rPr>
      </w:pPr>
      <w:r w:rsidRPr="007E6FB4">
        <w:rPr>
          <w:rFonts w:ascii="Times New Roman" w:eastAsia="Times New Roman" w:hAnsi="Times New Roman" w:cs="Times New Roman"/>
          <w:sz w:val="28"/>
          <w:szCs w:val="28"/>
        </w:rPr>
        <w:t>Секретари испытаний: тренер</w:t>
      </w:r>
      <w:r>
        <w:rPr>
          <w:rFonts w:ascii="Times New Roman" w:eastAsia="Times New Roman" w:hAnsi="Times New Roman" w:cs="Times New Roman"/>
          <w:sz w:val="28"/>
          <w:szCs w:val="28"/>
        </w:rPr>
        <w:t>ы</w:t>
      </w:r>
      <w:r w:rsidRPr="007E6FB4">
        <w:rPr>
          <w:rFonts w:ascii="Times New Roman" w:eastAsia="Times New Roman" w:hAnsi="Times New Roman" w:cs="Times New Roman"/>
          <w:sz w:val="28"/>
          <w:szCs w:val="28"/>
        </w:rPr>
        <w:t xml:space="preserve">-преподаватели МАУ ДО СШ «Олимп»:   </w:t>
      </w:r>
      <w:r w:rsidR="00743B73">
        <w:rPr>
          <w:rFonts w:ascii="Times New Roman" w:eastAsia="Times New Roman" w:hAnsi="Times New Roman" w:cs="Times New Roman"/>
          <w:sz w:val="28"/>
          <w:szCs w:val="28"/>
        </w:rPr>
        <w:t>Чеботарева В.В.</w:t>
      </w:r>
    </w:p>
    <w:p w:rsidR="00FA7E08" w:rsidRPr="007E6FB4" w:rsidRDefault="00FA7E08" w:rsidP="006A208A">
      <w:pPr>
        <w:spacing w:before="100" w:beforeAutospacing="1" w:after="100" w:afterAutospacing="1" w:line="240" w:lineRule="atLeast"/>
        <w:contextualSpacing/>
        <w:jc w:val="both"/>
        <w:rPr>
          <w:rFonts w:ascii="Times New Roman" w:hAnsi="Times New Roman" w:cs="Times New Roman"/>
          <w:sz w:val="28"/>
          <w:szCs w:val="28"/>
        </w:rPr>
      </w:pPr>
    </w:p>
    <w:p w:rsidR="00FA7E08" w:rsidRPr="007E6FB4" w:rsidRDefault="00FA7E08" w:rsidP="00FA7E08">
      <w:pPr>
        <w:spacing w:before="100" w:beforeAutospacing="1" w:after="100" w:afterAutospacing="1" w:line="240" w:lineRule="atLeast"/>
        <w:contextualSpacing/>
        <w:rPr>
          <w:rFonts w:ascii="Times New Roman" w:hAnsi="Times New Roman" w:cs="Times New Roman"/>
          <w:sz w:val="28"/>
          <w:szCs w:val="28"/>
        </w:rPr>
      </w:pPr>
    </w:p>
    <w:p w:rsidR="00E448B6" w:rsidRPr="008B1C03" w:rsidRDefault="00E448B6" w:rsidP="00E448B6">
      <w:pPr>
        <w:spacing w:before="100" w:beforeAutospacing="1" w:after="100" w:afterAutospacing="1" w:line="240" w:lineRule="atLeast"/>
        <w:ind w:left="4956"/>
        <w:contextualSpacing/>
        <w:rPr>
          <w:rFonts w:ascii="Times New Roman" w:eastAsia="Times New Roman" w:hAnsi="Times New Roman" w:cs="Times New Roman"/>
          <w:sz w:val="20"/>
          <w:szCs w:val="20"/>
        </w:rPr>
      </w:pPr>
      <w:r w:rsidRPr="008B1C03">
        <w:rPr>
          <w:rFonts w:ascii="Times New Roman" w:eastAsia="Times New Roman" w:hAnsi="Times New Roman" w:cs="Times New Roman"/>
          <w:sz w:val="20"/>
          <w:szCs w:val="20"/>
        </w:rPr>
        <w:t>Приложение №</w:t>
      </w:r>
      <w:r>
        <w:rPr>
          <w:rFonts w:ascii="Times New Roman" w:eastAsia="Times New Roman" w:hAnsi="Times New Roman" w:cs="Times New Roman"/>
          <w:sz w:val="20"/>
          <w:szCs w:val="20"/>
        </w:rPr>
        <w:t>3</w:t>
      </w:r>
    </w:p>
    <w:p w:rsidR="00E448B6" w:rsidRDefault="00E448B6" w:rsidP="00E448B6">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Приказу от 15.02.2023 г. № 59 « О проведении </w:t>
      </w:r>
    </w:p>
    <w:p w:rsidR="00E448B6" w:rsidRPr="008B1C03" w:rsidRDefault="00E448B6" w:rsidP="00E448B6">
      <w:pPr>
        <w:spacing w:before="100" w:beforeAutospacing="1" w:after="100" w:afterAutospacing="1" w:line="240" w:lineRule="atLeast"/>
        <w:ind w:left="4956"/>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соревнований по стрельбе из пневматической винтовки в рамках сдачи нормативов (тестов) ВФСК «ГТО» среди  возрастной группы 5 ступени  приуроченных к празднованию Дня защитника Отечества</w:t>
      </w:r>
    </w:p>
    <w:p w:rsidR="00C45B52" w:rsidRPr="007E6FB4" w:rsidRDefault="00C45B52" w:rsidP="00C45B52">
      <w:pPr>
        <w:spacing w:before="100" w:beforeAutospacing="1" w:after="100" w:afterAutospacing="1" w:line="240" w:lineRule="atLeast"/>
        <w:contextualSpacing/>
        <w:jc w:val="right"/>
        <w:rPr>
          <w:rFonts w:ascii="Times New Roman" w:hAnsi="Times New Roman" w:cs="Times New Roman"/>
          <w:sz w:val="28"/>
          <w:szCs w:val="28"/>
        </w:rPr>
      </w:pPr>
    </w:p>
    <w:p w:rsidR="00C45B52" w:rsidRPr="00D357EE" w:rsidRDefault="00C45B52" w:rsidP="00743B73">
      <w:pPr>
        <w:spacing w:before="100" w:beforeAutospacing="1" w:after="100" w:afterAutospacing="1" w:line="240" w:lineRule="auto"/>
        <w:ind w:left="1416"/>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D357EE">
        <w:rPr>
          <w:rFonts w:ascii="Times New Roman" w:eastAsia="Times New Roman" w:hAnsi="Times New Roman" w:cs="Times New Roman"/>
          <w:b/>
          <w:sz w:val="28"/>
          <w:szCs w:val="28"/>
        </w:rPr>
        <w:t xml:space="preserve">  </w:t>
      </w:r>
      <w:r w:rsidR="00743B73">
        <w:rPr>
          <w:rFonts w:ascii="Times New Roman" w:eastAsia="Times New Roman" w:hAnsi="Times New Roman" w:cs="Times New Roman"/>
          <w:b/>
          <w:sz w:val="28"/>
          <w:szCs w:val="28"/>
        </w:rPr>
        <w:t xml:space="preserve">      </w:t>
      </w:r>
    </w:p>
    <w:p w:rsidR="00C45B52"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Смета</w:t>
      </w:r>
    </w:p>
    <w:p w:rsidR="00C45B52" w:rsidRPr="008E25FE" w:rsidRDefault="00D357EE" w:rsidP="00C45B52">
      <w:pPr>
        <w:shd w:val="clear" w:color="auto" w:fill="FFFFFF" w:themeFill="background1"/>
        <w:spacing w:before="100" w:beforeAutospacing="1" w:after="100" w:afterAutospacing="1" w:line="240" w:lineRule="atLeast"/>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р</w:t>
      </w:r>
      <w:r w:rsidR="00C45B52">
        <w:rPr>
          <w:rFonts w:ascii="Times New Roman" w:eastAsia="Times New Roman" w:hAnsi="Times New Roman" w:cs="Times New Roman"/>
          <w:b/>
          <w:sz w:val="28"/>
          <w:szCs w:val="28"/>
        </w:rPr>
        <w:t xml:space="preserve">асходов на награждение </w:t>
      </w:r>
      <w:r w:rsidR="00E448B6" w:rsidRPr="00976090">
        <w:rPr>
          <w:rFonts w:ascii="Times New Roman" w:eastAsia="Times New Roman" w:hAnsi="Times New Roman" w:cs="Times New Roman"/>
          <w:b/>
          <w:sz w:val="28"/>
          <w:szCs w:val="28"/>
        </w:rPr>
        <w:t xml:space="preserve">проведении </w:t>
      </w:r>
      <w:r w:rsidR="00E448B6">
        <w:rPr>
          <w:rFonts w:ascii="Times New Roman" w:hAnsi="Times New Roman" w:cs="Times New Roman"/>
          <w:b/>
          <w:sz w:val="28"/>
          <w:szCs w:val="28"/>
        </w:rPr>
        <w:t>соревнований по стрельбе из пневматической винтовки в рамках сдачи нормативов (тестов) ФВСК «ГТО» среди возрастной группы 5 ступени приуроченных к празднованию Дня защитника Отечества</w:t>
      </w:r>
    </w:p>
    <w:p w:rsidR="00C45B52" w:rsidRPr="0083746E" w:rsidRDefault="00C45B52" w:rsidP="00C45B52">
      <w:pPr>
        <w:tabs>
          <w:tab w:val="left" w:pos="9923"/>
        </w:tabs>
        <w:spacing w:after="0" w:line="240" w:lineRule="auto"/>
        <w:ind w:right="141"/>
        <w:jc w:val="center"/>
        <w:rPr>
          <w:rFonts w:ascii="Times New Roman" w:eastAsia="Times New Roman" w:hAnsi="Times New Roman" w:cs="Times New Roman"/>
          <w:b/>
          <w:sz w:val="28"/>
          <w:szCs w:val="28"/>
        </w:rPr>
      </w:pPr>
    </w:p>
    <w:p w:rsidR="00C45B52" w:rsidRPr="007E6FB4" w:rsidRDefault="00C45B52" w:rsidP="00C45B52">
      <w:pPr>
        <w:shd w:val="clear" w:color="auto" w:fill="FFFFFF" w:themeFill="background1"/>
        <w:spacing w:before="100" w:beforeAutospacing="1" w:after="100" w:afterAutospacing="1" w:line="240" w:lineRule="atLeast"/>
        <w:contextualSpacing/>
        <w:jc w:val="center"/>
        <w:rPr>
          <w:rFonts w:ascii="Times New Roman" w:eastAsia="Times New Roman" w:hAnsi="Times New Roman" w:cs="Times New Roman"/>
          <w:b/>
          <w:sz w:val="28"/>
          <w:szCs w:val="28"/>
        </w:rPr>
      </w:pPr>
    </w:p>
    <w:tbl>
      <w:tblPr>
        <w:tblStyle w:val="a5"/>
        <w:tblW w:w="0" w:type="auto"/>
        <w:tblLook w:val="04A0"/>
      </w:tblPr>
      <w:tblGrid>
        <w:gridCol w:w="880"/>
        <w:gridCol w:w="2703"/>
        <w:gridCol w:w="2195"/>
        <w:gridCol w:w="1843"/>
        <w:gridCol w:w="1950"/>
      </w:tblGrid>
      <w:tr w:rsidR="00C45B52" w:rsidTr="00D357EE">
        <w:tc>
          <w:tcPr>
            <w:tcW w:w="88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п\п</w:t>
            </w:r>
          </w:p>
        </w:tc>
        <w:tc>
          <w:tcPr>
            <w:tcW w:w="2703" w:type="dxa"/>
            <w:tcBorders>
              <w:right w:val="single" w:sz="4" w:space="0" w:color="auto"/>
            </w:tcBorders>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наименование</w:t>
            </w:r>
          </w:p>
        </w:tc>
        <w:tc>
          <w:tcPr>
            <w:tcW w:w="2195" w:type="dxa"/>
            <w:tcBorders>
              <w:left w:val="single" w:sz="4" w:space="0" w:color="auto"/>
            </w:tcBorders>
          </w:tcPr>
          <w:p w:rsidR="00C45B52" w:rsidRDefault="00C45B52" w:rsidP="00C45B52">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кол-во (шт)</w:t>
            </w:r>
          </w:p>
        </w:tc>
        <w:tc>
          <w:tcPr>
            <w:tcW w:w="1843"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цена (руб)</w:t>
            </w:r>
          </w:p>
        </w:tc>
        <w:tc>
          <w:tcPr>
            <w:tcW w:w="195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сумма (руб)</w:t>
            </w:r>
          </w:p>
        </w:tc>
      </w:tr>
      <w:tr w:rsidR="00C45B52" w:rsidTr="00D357EE">
        <w:tc>
          <w:tcPr>
            <w:tcW w:w="880"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w:t>
            </w:r>
          </w:p>
        </w:tc>
        <w:tc>
          <w:tcPr>
            <w:tcW w:w="2703" w:type="dxa"/>
            <w:tcBorders>
              <w:right w:val="single" w:sz="4" w:space="0" w:color="auto"/>
            </w:tcBorders>
          </w:tcPr>
          <w:p w:rsidR="00C45B52" w:rsidRDefault="00743B73"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Диплом</w:t>
            </w:r>
          </w:p>
        </w:tc>
        <w:tc>
          <w:tcPr>
            <w:tcW w:w="2195" w:type="dxa"/>
            <w:tcBorders>
              <w:left w:val="single" w:sz="4" w:space="0" w:color="auto"/>
            </w:tcBorders>
          </w:tcPr>
          <w:p w:rsidR="00C45B52" w:rsidRDefault="00E448B6" w:rsidP="00C45B52">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6</w:t>
            </w:r>
          </w:p>
        </w:tc>
        <w:tc>
          <w:tcPr>
            <w:tcW w:w="1843" w:type="dxa"/>
          </w:tcPr>
          <w:p w:rsidR="00C45B52" w:rsidRDefault="00C45B52"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15-00</w:t>
            </w:r>
          </w:p>
        </w:tc>
        <w:tc>
          <w:tcPr>
            <w:tcW w:w="1950" w:type="dxa"/>
          </w:tcPr>
          <w:p w:rsidR="00C45B52" w:rsidRDefault="00E448B6" w:rsidP="00FA7E08">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90-00</w:t>
            </w:r>
          </w:p>
        </w:tc>
      </w:tr>
      <w:tr w:rsidR="00C45B52" w:rsidTr="00114300">
        <w:tc>
          <w:tcPr>
            <w:tcW w:w="9571" w:type="dxa"/>
            <w:gridSpan w:val="5"/>
          </w:tcPr>
          <w:p w:rsidR="00C45B52" w:rsidRDefault="00C45B52" w:rsidP="00E448B6">
            <w:pPr>
              <w:spacing w:before="100" w:beforeAutospacing="1" w:after="100" w:afterAutospacing="1"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итого:  </w:t>
            </w:r>
            <w:r w:rsidR="00E448B6">
              <w:rPr>
                <w:rFonts w:ascii="Times New Roman" w:hAnsi="Times New Roman" w:cs="Times New Roman"/>
                <w:sz w:val="28"/>
                <w:szCs w:val="28"/>
              </w:rPr>
              <w:t xml:space="preserve">девяноста </w:t>
            </w:r>
            <w:r>
              <w:rPr>
                <w:rFonts w:ascii="Times New Roman" w:hAnsi="Times New Roman" w:cs="Times New Roman"/>
                <w:sz w:val="28"/>
                <w:szCs w:val="28"/>
              </w:rPr>
              <w:t xml:space="preserve"> рублей 00 копеек</w:t>
            </w:r>
          </w:p>
        </w:tc>
      </w:tr>
    </w:tbl>
    <w:p w:rsidR="00FA7E08" w:rsidRPr="007E6FB4" w:rsidRDefault="00FA7E08" w:rsidP="00E448B6">
      <w:pPr>
        <w:spacing w:before="100" w:beforeAutospacing="1" w:after="100" w:afterAutospacing="1" w:line="240" w:lineRule="atLeast"/>
        <w:contextualSpacing/>
        <w:rPr>
          <w:rFonts w:ascii="Times New Roman" w:hAnsi="Times New Roman" w:cs="Times New Roman"/>
          <w:sz w:val="28"/>
          <w:szCs w:val="28"/>
        </w:rPr>
      </w:pPr>
    </w:p>
    <w:sectPr w:rsidR="00FA7E08" w:rsidRPr="007E6FB4" w:rsidSect="00176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4B" w:rsidRDefault="00D1094B" w:rsidP="00A437AE">
      <w:pPr>
        <w:spacing w:after="0" w:line="240" w:lineRule="auto"/>
      </w:pPr>
      <w:r>
        <w:separator/>
      </w:r>
    </w:p>
  </w:endnote>
  <w:endnote w:type="continuationSeparator" w:id="1">
    <w:p w:rsidR="00D1094B" w:rsidRDefault="00D1094B" w:rsidP="00A43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4B" w:rsidRDefault="00D1094B" w:rsidP="00A437AE">
      <w:pPr>
        <w:spacing w:after="0" w:line="240" w:lineRule="auto"/>
      </w:pPr>
      <w:r>
        <w:separator/>
      </w:r>
    </w:p>
  </w:footnote>
  <w:footnote w:type="continuationSeparator" w:id="1">
    <w:p w:rsidR="00D1094B" w:rsidRDefault="00D1094B" w:rsidP="00A437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E" w:rsidRDefault="008E25FE">
    <w:pPr>
      <w:pStyle w:val="a7"/>
      <w:jc w:val="right"/>
    </w:pPr>
  </w:p>
  <w:p w:rsidR="008E25FE" w:rsidRDefault="008E25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0875"/>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24BE2"/>
    <w:multiLevelType w:val="hybridMultilevel"/>
    <w:tmpl w:val="7B4A41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32D5F"/>
    <w:multiLevelType w:val="hybridMultilevel"/>
    <w:tmpl w:val="54E408B2"/>
    <w:lvl w:ilvl="0" w:tplc="18BA1E8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E91467"/>
    <w:multiLevelType w:val="hybridMultilevel"/>
    <w:tmpl w:val="0B3A0712"/>
    <w:lvl w:ilvl="0" w:tplc="7BFAB2EA">
      <w:start w:val="5"/>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D9A5C8C"/>
    <w:multiLevelType w:val="hybridMultilevel"/>
    <w:tmpl w:val="6B2A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332B4B"/>
    <w:multiLevelType w:val="hybridMultilevel"/>
    <w:tmpl w:val="301E6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BE5A25"/>
    <w:multiLevelType w:val="hybridMultilevel"/>
    <w:tmpl w:val="CCCAEF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D4F5E72"/>
    <w:multiLevelType w:val="hybridMultilevel"/>
    <w:tmpl w:val="FAF2E292"/>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02F2E9D"/>
    <w:multiLevelType w:val="hybridMultilevel"/>
    <w:tmpl w:val="F0C08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A3352F"/>
    <w:multiLevelType w:val="hybridMultilevel"/>
    <w:tmpl w:val="2034E4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02B6A59"/>
    <w:multiLevelType w:val="hybridMultilevel"/>
    <w:tmpl w:val="3760D6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2086F85"/>
    <w:multiLevelType w:val="hybridMultilevel"/>
    <w:tmpl w:val="E56AC52E"/>
    <w:lvl w:ilvl="0" w:tplc="FC38BC06">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502F94"/>
    <w:multiLevelType w:val="hybridMultilevel"/>
    <w:tmpl w:val="0860AE72"/>
    <w:lvl w:ilvl="0" w:tplc="EE362D32">
      <w:start w:val="4"/>
      <w:numFmt w:val="decimal"/>
      <w:lvlText w:val="%1."/>
      <w:lvlJc w:val="left"/>
      <w:pPr>
        <w:ind w:left="64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850A25"/>
    <w:multiLevelType w:val="hybridMultilevel"/>
    <w:tmpl w:val="C5C82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0"/>
  </w:num>
  <w:num w:numId="8">
    <w:abstractNumId w:val="8"/>
  </w:num>
  <w:num w:numId="9">
    <w:abstractNumId w:val="14"/>
  </w:num>
  <w:num w:numId="10">
    <w:abstractNumId w:val="4"/>
  </w:num>
  <w:num w:numId="11">
    <w:abstractNumId w:val="2"/>
  </w:num>
  <w:num w:numId="12">
    <w:abstractNumId w:val="1"/>
  </w:num>
  <w:num w:numId="13">
    <w:abstractNumId w:val="5"/>
  </w:num>
  <w:num w:numId="14">
    <w:abstractNumId w:val="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7E08"/>
    <w:rsid w:val="000B32EA"/>
    <w:rsid w:val="000F3D89"/>
    <w:rsid w:val="0011173B"/>
    <w:rsid w:val="00114300"/>
    <w:rsid w:val="00135153"/>
    <w:rsid w:val="0017565E"/>
    <w:rsid w:val="001769E1"/>
    <w:rsid w:val="0026226E"/>
    <w:rsid w:val="002802C9"/>
    <w:rsid w:val="00301C3B"/>
    <w:rsid w:val="00360128"/>
    <w:rsid w:val="00372566"/>
    <w:rsid w:val="00422FAF"/>
    <w:rsid w:val="00511AAF"/>
    <w:rsid w:val="00574734"/>
    <w:rsid w:val="005D4515"/>
    <w:rsid w:val="005E6368"/>
    <w:rsid w:val="006A208A"/>
    <w:rsid w:val="00743B73"/>
    <w:rsid w:val="00772030"/>
    <w:rsid w:val="007D3827"/>
    <w:rsid w:val="007D53F9"/>
    <w:rsid w:val="00872581"/>
    <w:rsid w:val="00882D74"/>
    <w:rsid w:val="008A4F5F"/>
    <w:rsid w:val="008B1C03"/>
    <w:rsid w:val="008E25FE"/>
    <w:rsid w:val="00967BE6"/>
    <w:rsid w:val="00976090"/>
    <w:rsid w:val="009B31A3"/>
    <w:rsid w:val="009C3B39"/>
    <w:rsid w:val="00A02D3D"/>
    <w:rsid w:val="00A42386"/>
    <w:rsid w:val="00A437AE"/>
    <w:rsid w:val="00A77CC4"/>
    <w:rsid w:val="00B4339E"/>
    <w:rsid w:val="00BB0D4A"/>
    <w:rsid w:val="00BB646E"/>
    <w:rsid w:val="00BD7D8E"/>
    <w:rsid w:val="00C4030D"/>
    <w:rsid w:val="00C45B52"/>
    <w:rsid w:val="00CE7957"/>
    <w:rsid w:val="00D1094B"/>
    <w:rsid w:val="00D2363C"/>
    <w:rsid w:val="00D357EE"/>
    <w:rsid w:val="00D531D8"/>
    <w:rsid w:val="00D57A5A"/>
    <w:rsid w:val="00DA40AC"/>
    <w:rsid w:val="00E0479B"/>
    <w:rsid w:val="00E448B6"/>
    <w:rsid w:val="00E839CB"/>
    <w:rsid w:val="00EA0EF1"/>
    <w:rsid w:val="00EE2A02"/>
    <w:rsid w:val="00F07CE5"/>
    <w:rsid w:val="00F101AD"/>
    <w:rsid w:val="00F52868"/>
    <w:rsid w:val="00FA7E08"/>
    <w:rsid w:val="00FF1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E08"/>
    <w:rPr>
      <w:color w:val="0000FF"/>
      <w:u w:val="single"/>
    </w:rPr>
  </w:style>
  <w:style w:type="paragraph" w:styleId="a4">
    <w:name w:val="List Paragraph"/>
    <w:basedOn w:val="a"/>
    <w:uiPriority w:val="34"/>
    <w:qFormat/>
    <w:rsid w:val="00FA7E08"/>
    <w:pPr>
      <w:ind w:left="720"/>
      <w:contextualSpacing/>
    </w:pPr>
  </w:style>
  <w:style w:type="paragraph" w:customStyle="1" w:styleId="msonormalmailrucssattributepostfixmailrucssattributepostfix">
    <w:name w:val="msonormalmailrucssattributepostfix_mailru_css_attribute_postfix"/>
    <w:basedOn w:val="a"/>
    <w:rsid w:val="00FA7E08"/>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A7E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A7E08"/>
    <w:rPr>
      <w:b/>
      <w:bCs/>
    </w:rPr>
  </w:style>
  <w:style w:type="paragraph" w:styleId="a7">
    <w:name w:val="header"/>
    <w:basedOn w:val="a"/>
    <w:link w:val="a8"/>
    <w:uiPriority w:val="99"/>
    <w:unhideWhenUsed/>
    <w:rsid w:val="00A437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37AE"/>
  </w:style>
  <w:style w:type="paragraph" w:styleId="a9">
    <w:name w:val="footer"/>
    <w:basedOn w:val="a"/>
    <w:link w:val="aa"/>
    <w:uiPriority w:val="99"/>
    <w:semiHidden/>
    <w:unhideWhenUsed/>
    <w:rsid w:val="00A437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437AE"/>
  </w:style>
  <w:style w:type="character" w:customStyle="1" w:styleId="ab">
    <w:name w:val="Подпись к таблице_"/>
    <w:basedOn w:val="a0"/>
    <w:link w:val="ac"/>
    <w:rsid w:val="00A437AE"/>
    <w:rPr>
      <w:rFonts w:eastAsia="Times New Roman" w:cs="Times New Roman"/>
      <w:b/>
      <w:bCs/>
      <w:spacing w:val="5"/>
      <w:sz w:val="17"/>
      <w:szCs w:val="17"/>
      <w:shd w:val="clear" w:color="auto" w:fill="FFFFFF"/>
    </w:rPr>
  </w:style>
  <w:style w:type="paragraph" w:customStyle="1" w:styleId="ac">
    <w:name w:val="Подпись к таблице"/>
    <w:basedOn w:val="a"/>
    <w:link w:val="ab"/>
    <w:rsid w:val="00A437AE"/>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d">
    <w:name w:val="Основной текст_"/>
    <w:basedOn w:val="a0"/>
    <w:link w:val="2"/>
    <w:rsid w:val="00A437AE"/>
    <w:rPr>
      <w:rFonts w:eastAsia="Times New Roman" w:cs="Times New Roman"/>
      <w:spacing w:val="1"/>
      <w:shd w:val="clear" w:color="auto" w:fill="FFFFFF"/>
    </w:rPr>
  </w:style>
  <w:style w:type="paragraph" w:customStyle="1" w:styleId="2">
    <w:name w:val="Основной текст2"/>
    <w:basedOn w:val="a"/>
    <w:link w:val="ad"/>
    <w:rsid w:val="00A437AE"/>
    <w:pPr>
      <w:widowControl w:val="0"/>
      <w:shd w:val="clear" w:color="auto" w:fill="FFFFFF"/>
      <w:spacing w:before="240" w:after="0" w:line="252" w:lineRule="exact"/>
      <w:jc w:val="both"/>
    </w:pPr>
    <w:rPr>
      <w:rFonts w:eastAsia="Times New Roman" w:cs="Times New Roman"/>
      <w:spacing w:val="1"/>
    </w:rPr>
  </w:style>
  <w:style w:type="character" w:customStyle="1" w:styleId="ae">
    <w:name w:val="Колонтитул_"/>
    <w:basedOn w:val="a0"/>
    <w:link w:val="af"/>
    <w:rsid w:val="00A437AE"/>
    <w:rPr>
      <w:rFonts w:eastAsia="Times New Roman" w:cs="Times New Roman"/>
      <w:spacing w:val="1"/>
      <w:sz w:val="18"/>
      <w:szCs w:val="18"/>
      <w:shd w:val="clear" w:color="auto" w:fill="FFFFFF"/>
    </w:rPr>
  </w:style>
  <w:style w:type="character" w:customStyle="1" w:styleId="20">
    <w:name w:val="Заголовок №2_"/>
    <w:basedOn w:val="a0"/>
    <w:link w:val="21"/>
    <w:rsid w:val="00A437AE"/>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A437AE"/>
    <w:rPr>
      <w:rFonts w:eastAsia="Times New Roman" w:cs="Times New Roman"/>
      <w:i/>
      <w:iCs/>
      <w:sz w:val="18"/>
      <w:szCs w:val="18"/>
      <w:shd w:val="clear" w:color="auto" w:fill="FFFFFF"/>
    </w:rPr>
  </w:style>
  <w:style w:type="character" w:customStyle="1" w:styleId="4">
    <w:name w:val="Основной текст (4)_"/>
    <w:basedOn w:val="a0"/>
    <w:link w:val="40"/>
    <w:rsid w:val="00A437AE"/>
    <w:rPr>
      <w:rFonts w:eastAsia="Times New Roman" w:cs="Times New Roman"/>
      <w:spacing w:val="1"/>
      <w:sz w:val="18"/>
      <w:szCs w:val="18"/>
      <w:shd w:val="clear" w:color="auto" w:fill="FFFFFF"/>
    </w:rPr>
  </w:style>
  <w:style w:type="paragraph" w:customStyle="1" w:styleId="af">
    <w:name w:val="Колонтитул"/>
    <w:basedOn w:val="a"/>
    <w:link w:val="ae"/>
    <w:rsid w:val="00A437AE"/>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A437AE"/>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A437AE"/>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A437AE"/>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A437AE"/>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A437AE"/>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A437AE"/>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A437AE"/>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A437AE"/>
    <w:pPr>
      <w:widowControl w:val="0"/>
      <w:shd w:val="clear" w:color="auto" w:fill="FFFFFF"/>
      <w:spacing w:after="0" w:line="252" w:lineRule="exact"/>
      <w:jc w:val="both"/>
    </w:pPr>
    <w:rPr>
      <w:rFonts w:eastAsia="Times New Roman" w:cs="Times New Roman"/>
      <w:i/>
      <w:iCs/>
      <w:spacing w:val="-2"/>
      <w:sz w:val="18"/>
      <w:szCs w:val="18"/>
    </w:rPr>
  </w:style>
  <w:style w:type="paragraph" w:styleId="af0">
    <w:name w:val="Balloon Text"/>
    <w:basedOn w:val="a"/>
    <w:link w:val="af1"/>
    <w:uiPriority w:val="99"/>
    <w:semiHidden/>
    <w:unhideWhenUsed/>
    <w:rsid w:val="002802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0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mailto:shekina7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ekina7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CharactersWithSpaces>
  <SharedDoc>false</SharedDoc>
  <HLinks>
    <vt:vector size="18" baseType="variant">
      <vt:variant>
        <vt:i4>1245231</vt:i4>
      </vt:variant>
      <vt:variant>
        <vt:i4>6</vt:i4>
      </vt:variant>
      <vt:variant>
        <vt:i4>0</vt:i4>
      </vt:variant>
      <vt:variant>
        <vt:i4>5</vt:i4>
      </vt:variant>
      <vt:variant>
        <vt:lpwstr>mailto:shekina70@mail.ru</vt:lpwstr>
      </vt:variant>
      <vt:variant>
        <vt:lpwstr/>
      </vt:variant>
      <vt:variant>
        <vt:i4>8257663</vt:i4>
      </vt:variant>
      <vt:variant>
        <vt:i4>3</vt:i4>
      </vt:variant>
      <vt:variant>
        <vt:i4>0</vt:i4>
      </vt:variant>
      <vt:variant>
        <vt:i4>5</vt:i4>
      </vt:variant>
      <vt:variant>
        <vt:lpwstr>http://www.gto.ru/</vt:lpwstr>
      </vt:variant>
      <vt:variant>
        <vt:lpwstr/>
      </vt:variant>
      <vt:variant>
        <vt:i4>1245231</vt:i4>
      </vt:variant>
      <vt:variant>
        <vt:i4>0</vt:i4>
      </vt:variant>
      <vt:variant>
        <vt:i4>0</vt:i4>
      </vt:variant>
      <vt:variant>
        <vt:i4>5</vt:i4>
      </vt:variant>
      <vt:variant>
        <vt:lpwstr>mailto:shekina70@mail.ru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2023-02-16T07:26:00Z</cp:lastPrinted>
  <dcterms:created xsi:type="dcterms:W3CDTF">2021-02-04T11:03:00Z</dcterms:created>
  <dcterms:modified xsi:type="dcterms:W3CDTF">2023-02-20T07:02:00Z</dcterms:modified>
</cp:coreProperties>
</file>